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4CFB" w14:textId="77777777" w:rsidR="00EB123D" w:rsidRDefault="00EB123D" w:rsidP="00EB123D">
      <w:pPr>
        <w:pStyle w:val="a4"/>
        <w:widowControl/>
        <w:wordWrap/>
        <w:autoSpaceDE/>
        <w:autoSpaceDN/>
        <w:snapToGrid/>
        <w:ind w:right="77"/>
        <w:rPr>
          <w:rFonts w:ascii="굴림" w:eastAsia="굴림" w:cs="굴림"/>
          <w:b/>
          <w:bCs/>
          <w:sz w:val="22"/>
          <w:szCs w:val="22"/>
        </w:rPr>
      </w:pPr>
    </w:p>
    <w:p w14:paraId="6305FC2B" w14:textId="77777777" w:rsidR="00EB123D" w:rsidRDefault="00EB123D" w:rsidP="00EB123D">
      <w:pPr>
        <w:pStyle w:val="a4"/>
        <w:widowControl/>
        <w:wordWrap/>
        <w:autoSpaceDE/>
        <w:autoSpaceDN/>
        <w:snapToGrid/>
        <w:ind w:right="77"/>
        <w:rPr>
          <w:rFonts w:ascii="굴림" w:eastAsia="굴림" w:cs="굴림"/>
          <w:b/>
          <w:bCs/>
          <w:sz w:val="22"/>
          <w:szCs w:val="22"/>
        </w:rPr>
      </w:pPr>
    </w:p>
    <w:p w14:paraId="51174651" w14:textId="22A3C463" w:rsidR="00EB123D" w:rsidRDefault="00EB123D" w:rsidP="00EB123D"/>
    <w:p w14:paraId="7FB1DB55" w14:textId="6538561F" w:rsidR="0089222E" w:rsidRDefault="0089222E" w:rsidP="00EB123D"/>
    <w:p w14:paraId="3D4CC20C" w14:textId="44BD1795" w:rsidR="0089222E" w:rsidRDefault="0089222E" w:rsidP="00EB123D"/>
    <w:p w14:paraId="253E8513" w14:textId="6A83EA7D" w:rsidR="0089222E" w:rsidRDefault="0089222E" w:rsidP="00EB123D"/>
    <w:p w14:paraId="61C7AD47" w14:textId="77777777" w:rsidR="0089222E" w:rsidRDefault="0089222E" w:rsidP="00EB123D"/>
    <w:tbl>
      <w:tblPr>
        <w:tblStyle w:val="a7"/>
        <w:tblW w:w="0" w:type="auto"/>
        <w:jc w:val="center"/>
        <w:tblBorders>
          <w:top w:val="single" w:sz="2" w:space="0" w:color="4472C4" w:themeColor="accent1"/>
          <w:left w:val="none" w:sz="0" w:space="0" w:color="auto"/>
          <w:bottom w:val="single" w:sz="2" w:space="0" w:color="4472C4" w:themeColor="accent1"/>
          <w:right w:val="none" w:sz="0" w:space="0" w:color="auto"/>
          <w:insideH w:val="single" w:sz="2" w:space="0" w:color="4472C4" w:themeColor="accent1"/>
          <w:insideV w:val="single" w:sz="2" w:space="0" w:color="44546A" w:themeColor="text2"/>
        </w:tblBorders>
        <w:tblLook w:val="04A0" w:firstRow="1" w:lastRow="0" w:firstColumn="1" w:lastColumn="0" w:noHBand="0" w:noVBand="1"/>
      </w:tblPr>
      <w:tblGrid>
        <w:gridCol w:w="2268"/>
        <w:gridCol w:w="5103"/>
      </w:tblGrid>
      <w:tr w:rsidR="000C389B" w14:paraId="5EA64A79" w14:textId="77777777" w:rsidTr="0089222E">
        <w:trPr>
          <w:trHeight w:val="778"/>
          <w:jc w:val="center"/>
        </w:trPr>
        <w:tc>
          <w:tcPr>
            <w:tcW w:w="7371" w:type="dxa"/>
            <w:gridSpan w:val="2"/>
            <w:tcBorders>
              <w:top w:val="single" w:sz="2" w:space="0" w:color="00BEF4"/>
              <w:bottom w:val="single" w:sz="2" w:space="0" w:color="00BEF4"/>
            </w:tcBorders>
            <w:shd w:val="clear" w:color="auto" w:fill="B5FCFA"/>
            <w:vAlign w:val="center"/>
          </w:tcPr>
          <w:p w14:paraId="6E5C1BE0" w14:textId="6026BFFA" w:rsidR="000C389B" w:rsidRPr="00F96A4C" w:rsidRDefault="00D35CBA" w:rsidP="00234052">
            <w:pPr>
              <w:widowControl/>
              <w:wordWrap/>
              <w:autoSpaceDE/>
              <w:autoSpaceDN/>
              <w:spacing w:before="480" w:after="36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color w:val="7F7F7F" w:themeColor="text1" w:themeTint="80"/>
                <w:sz w:val="32"/>
                <w:szCs w:val="32"/>
              </w:rPr>
              <w:t>데이터 분석 관리(</w:t>
            </w:r>
            <w:r>
              <w:rPr>
                <w:rFonts w:ascii="맑은 고딕" w:eastAsia="맑은 고딕" w:hAnsi="맑은 고딕"/>
                <w:b/>
                <w:color w:val="7F7F7F" w:themeColor="text1" w:themeTint="80"/>
                <w:sz w:val="32"/>
                <w:szCs w:val="32"/>
              </w:rPr>
              <w:t>Data Analysis)</w:t>
            </w:r>
          </w:p>
        </w:tc>
      </w:tr>
      <w:tr w:rsidR="000C389B" w14:paraId="5B0B9F54" w14:textId="77777777" w:rsidTr="0089222E">
        <w:trPr>
          <w:trHeight w:val="316"/>
          <w:jc w:val="center"/>
        </w:trPr>
        <w:tc>
          <w:tcPr>
            <w:tcW w:w="7371" w:type="dxa"/>
            <w:gridSpan w:val="2"/>
            <w:tcBorders>
              <w:top w:val="single" w:sz="2" w:space="0" w:color="00BEF4"/>
              <w:bottom w:val="nil"/>
            </w:tcBorders>
          </w:tcPr>
          <w:p w14:paraId="2C83E597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</w:p>
        </w:tc>
      </w:tr>
      <w:tr w:rsidR="000C389B" w14:paraId="702C85AB" w14:textId="77777777" w:rsidTr="00234052">
        <w:trPr>
          <w:trHeight w:val="316"/>
          <w:jc w:val="center"/>
        </w:trPr>
        <w:tc>
          <w:tcPr>
            <w:tcW w:w="7371" w:type="dxa"/>
            <w:gridSpan w:val="2"/>
            <w:tcBorders>
              <w:top w:val="nil"/>
              <w:bottom w:val="nil"/>
            </w:tcBorders>
          </w:tcPr>
          <w:p w14:paraId="67EC52AC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</w:p>
        </w:tc>
      </w:tr>
      <w:tr w:rsidR="000C389B" w14:paraId="60854935" w14:textId="77777777" w:rsidTr="00234052">
        <w:trPr>
          <w:trHeight w:val="316"/>
          <w:jc w:val="center"/>
        </w:trPr>
        <w:tc>
          <w:tcPr>
            <w:tcW w:w="7371" w:type="dxa"/>
            <w:gridSpan w:val="2"/>
            <w:tcBorders>
              <w:top w:val="nil"/>
              <w:bottom w:val="nil"/>
            </w:tcBorders>
          </w:tcPr>
          <w:p w14:paraId="7710F49E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</w:p>
        </w:tc>
      </w:tr>
      <w:tr w:rsidR="000C389B" w14:paraId="30DADCE8" w14:textId="77777777" w:rsidTr="00234052">
        <w:trPr>
          <w:trHeight w:val="316"/>
          <w:jc w:val="center"/>
        </w:trPr>
        <w:tc>
          <w:tcPr>
            <w:tcW w:w="7371" w:type="dxa"/>
            <w:gridSpan w:val="2"/>
            <w:tcBorders>
              <w:top w:val="nil"/>
              <w:bottom w:val="nil"/>
            </w:tcBorders>
          </w:tcPr>
          <w:p w14:paraId="7456612C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</w:p>
        </w:tc>
      </w:tr>
      <w:tr w:rsidR="000C389B" w14:paraId="1E34BA0B" w14:textId="77777777" w:rsidTr="00234052">
        <w:trPr>
          <w:trHeight w:val="316"/>
          <w:jc w:val="center"/>
        </w:trPr>
        <w:tc>
          <w:tcPr>
            <w:tcW w:w="7371" w:type="dxa"/>
            <w:gridSpan w:val="2"/>
            <w:tcBorders>
              <w:top w:val="nil"/>
              <w:bottom w:val="nil"/>
            </w:tcBorders>
          </w:tcPr>
          <w:p w14:paraId="575976F0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</w:p>
        </w:tc>
      </w:tr>
      <w:tr w:rsidR="000C389B" w14:paraId="7E11F24B" w14:textId="77777777" w:rsidTr="00234052">
        <w:trPr>
          <w:trHeight w:val="316"/>
          <w:jc w:val="center"/>
        </w:trPr>
        <w:tc>
          <w:tcPr>
            <w:tcW w:w="7371" w:type="dxa"/>
            <w:gridSpan w:val="2"/>
            <w:tcBorders>
              <w:top w:val="nil"/>
              <w:bottom w:val="nil"/>
            </w:tcBorders>
          </w:tcPr>
          <w:p w14:paraId="67D1FE34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</w:p>
        </w:tc>
      </w:tr>
      <w:tr w:rsidR="000C389B" w14:paraId="567EAFBB" w14:textId="77777777" w:rsidTr="00234052">
        <w:trPr>
          <w:trHeight w:val="316"/>
          <w:jc w:val="center"/>
        </w:trPr>
        <w:tc>
          <w:tcPr>
            <w:tcW w:w="7371" w:type="dxa"/>
            <w:gridSpan w:val="2"/>
            <w:tcBorders>
              <w:top w:val="nil"/>
              <w:bottom w:val="nil"/>
            </w:tcBorders>
          </w:tcPr>
          <w:p w14:paraId="11892C8C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</w:p>
        </w:tc>
      </w:tr>
      <w:tr w:rsidR="0089222E" w14:paraId="47ADDC2E" w14:textId="77777777" w:rsidTr="00234052">
        <w:trPr>
          <w:trHeight w:val="316"/>
          <w:jc w:val="center"/>
        </w:trPr>
        <w:tc>
          <w:tcPr>
            <w:tcW w:w="7371" w:type="dxa"/>
            <w:gridSpan w:val="2"/>
            <w:tcBorders>
              <w:top w:val="nil"/>
              <w:bottom w:val="nil"/>
            </w:tcBorders>
          </w:tcPr>
          <w:p w14:paraId="0C482B32" w14:textId="77777777" w:rsidR="0089222E" w:rsidRPr="00F96A4C" w:rsidRDefault="0089222E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</w:p>
        </w:tc>
      </w:tr>
      <w:tr w:rsidR="0089222E" w14:paraId="084D9041" w14:textId="77777777" w:rsidTr="00234052">
        <w:trPr>
          <w:trHeight w:val="316"/>
          <w:jc w:val="center"/>
        </w:trPr>
        <w:tc>
          <w:tcPr>
            <w:tcW w:w="7371" w:type="dxa"/>
            <w:gridSpan w:val="2"/>
            <w:tcBorders>
              <w:top w:val="nil"/>
              <w:bottom w:val="nil"/>
            </w:tcBorders>
          </w:tcPr>
          <w:p w14:paraId="4DC13651" w14:textId="77777777" w:rsidR="0089222E" w:rsidRPr="00F96A4C" w:rsidRDefault="0089222E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</w:p>
        </w:tc>
      </w:tr>
      <w:tr w:rsidR="0089222E" w14:paraId="2AA6AE1B" w14:textId="77777777" w:rsidTr="00234052">
        <w:trPr>
          <w:trHeight w:val="316"/>
          <w:jc w:val="center"/>
        </w:trPr>
        <w:tc>
          <w:tcPr>
            <w:tcW w:w="7371" w:type="dxa"/>
            <w:gridSpan w:val="2"/>
            <w:tcBorders>
              <w:top w:val="nil"/>
              <w:bottom w:val="nil"/>
            </w:tcBorders>
          </w:tcPr>
          <w:p w14:paraId="250E24CE" w14:textId="77777777" w:rsidR="0089222E" w:rsidRPr="00F96A4C" w:rsidRDefault="0089222E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</w:pPr>
          </w:p>
        </w:tc>
      </w:tr>
      <w:tr w:rsidR="000C389B" w14:paraId="17428B7B" w14:textId="77777777" w:rsidTr="0089222E">
        <w:trPr>
          <w:trHeight w:val="316"/>
          <w:jc w:val="center"/>
        </w:trPr>
        <w:tc>
          <w:tcPr>
            <w:tcW w:w="7371" w:type="dxa"/>
            <w:gridSpan w:val="2"/>
            <w:tcBorders>
              <w:top w:val="single" w:sz="2" w:space="0" w:color="00BEF4"/>
              <w:bottom w:val="single" w:sz="2" w:space="0" w:color="00BEF4"/>
            </w:tcBorders>
          </w:tcPr>
          <w:p w14:paraId="56124DE1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</w:pPr>
            <w:r w:rsidRPr="00F96A4C">
              <w:rPr>
                <w:rFonts w:ascii="맑은 고딕" w:eastAsia="맑은 고딕" w:hAnsi="맑은 고딕" w:hint="eastAsia"/>
                <w:bCs/>
                <w:color w:val="7F7F7F" w:themeColor="text1" w:themeTint="80"/>
                <w:szCs w:val="28"/>
              </w:rPr>
              <w:t>승인 (</w:t>
            </w:r>
            <w:r w:rsidRPr="00F96A4C">
              <w:rPr>
                <w:rFonts w:ascii="맑은 고딕" w:eastAsia="맑은 고딕" w:hAnsi="맑은 고딕"/>
                <w:bCs/>
                <w:color w:val="7F7F7F" w:themeColor="text1" w:themeTint="80"/>
                <w:szCs w:val="28"/>
              </w:rPr>
              <w:t>Approval)</w:t>
            </w:r>
          </w:p>
        </w:tc>
      </w:tr>
      <w:tr w:rsidR="000C389B" w14:paraId="2D1B95C4" w14:textId="77777777" w:rsidTr="0089222E">
        <w:trPr>
          <w:trHeight w:val="316"/>
          <w:jc w:val="center"/>
        </w:trPr>
        <w:tc>
          <w:tcPr>
            <w:tcW w:w="7371" w:type="dxa"/>
            <w:gridSpan w:val="2"/>
            <w:tcBorders>
              <w:top w:val="single" w:sz="2" w:space="0" w:color="00BEF4"/>
              <w:bottom w:val="single" w:sz="2" w:space="0" w:color="00BEF4"/>
            </w:tcBorders>
          </w:tcPr>
          <w:p w14:paraId="6EED9FE2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</w:pP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 xml:space="preserve">□ </w:t>
            </w:r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관리 </w:t>
            </w:r>
            <w:proofErr w:type="gramStart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본 </w:t>
            </w: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>:</w:t>
            </w:r>
            <w:proofErr w:type="gramEnd"/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 xml:space="preserve"> (</w:t>
            </w:r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No.  </w:t>
            </w: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 xml:space="preserve">      </w:t>
            </w:r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 )</w:t>
            </w: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 xml:space="preserve">        □ </w:t>
            </w:r>
            <w:proofErr w:type="spellStart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>비관리</w:t>
            </w:r>
            <w:proofErr w:type="spellEnd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 본</w:t>
            </w:r>
          </w:p>
        </w:tc>
      </w:tr>
      <w:tr w:rsidR="000C389B" w14:paraId="5B647CC9" w14:textId="77777777" w:rsidTr="0089222E">
        <w:trPr>
          <w:trHeight w:val="316"/>
          <w:jc w:val="center"/>
        </w:trPr>
        <w:tc>
          <w:tcPr>
            <w:tcW w:w="2268" w:type="dxa"/>
            <w:tcBorders>
              <w:top w:val="single" w:sz="2" w:space="0" w:color="00BEF4"/>
              <w:bottom w:val="single" w:sz="2" w:space="0" w:color="00BEF4"/>
              <w:right w:val="single" w:sz="2" w:space="0" w:color="00BEF4"/>
            </w:tcBorders>
          </w:tcPr>
          <w:p w14:paraId="164D5300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80" w:after="80" w:line="0" w:lineRule="atLeast"/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</w:pPr>
            <w:proofErr w:type="gramStart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주 </w:t>
            </w: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 xml:space="preserve"> </w:t>
            </w:r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>관</w:t>
            </w:r>
            <w:proofErr w:type="gramEnd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 (</w:t>
            </w: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>Owner)</w:t>
            </w:r>
          </w:p>
        </w:tc>
        <w:tc>
          <w:tcPr>
            <w:tcW w:w="5103" w:type="dxa"/>
            <w:tcBorders>
              <w:top w:val="single" w:sz="2" w:space="0" w:color="00BEF4"/>
              <w:left w:val="single" w:sz="2" w:space="0" w:color="00BEF4"/>
              <w:bottom w:val="single" w:sz="2" w:space="0" w:color="00BEF4"/>
            </w:tcBorders>
          </w:tcPr>
          <w:p w14:paraId="2F75F5D3" w14:textId="2AA6CA00" w:rsidR="000C389B" w:rsidRPr="00F96A4C" w:rsidRDefault="00D35CBA" w:rsidP="00234052">
            <w:pPr>
              <w:widowControl/>
              <w:wordWrap/>
              <w:autoSpaceDE/>
              <w:autoSpaceDN/>
              <w:spacing w:before="120" w:after="120" w:line="240" w:lineRule="exact"/>
              <w:jc w:val="center"/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>R</w:t>
            </w:r>
            <w:r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>A/QC</w:t>
            </w:r>
            <w:r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>팀</w:t>
            </w:r>
          </w:p>
        </w:tc>
      </w:tr>
      <w:tr w:rsidR="000C389B" w14:paraId="3A05D3FC" w14:textId="77777777" w:rsidTr="0089222E">
        <w:trPr>
          <w:trHeight w:val="397"/>
          <w:jc w:val="center"/>
        </w:trPr>
        <w:tc>
          <w:tcPr>
            <w:tcW w:w="2268" w:type="dxa"/>
            <w:tcBorders>
              <w:top w:val="single" w:sz="2" w:space="0" w:color="00BEF4"/>
              <w:bottom w:val="single" w:sz="2" w:space="0" w:color="00BEF4"/>
              <w:right w:val="single" w:sz="2" w:space="0" w:color="00BEF4"/>
            </w:tcBorders>
            <w:vAlign w:val="center"/>
          </w:tcPr>
          <w:p w14:paraId="391422C1" w14:textId="77777777" w:rsidR="000C389B" w:rsidRPr="00F96A4C" w:rsidRDefault="000C389B" w:rsidP="00234052">
            <w:pPr>
              <w:pStyle w:val="aa"/>
              <w:spacing w:before="288" w:after="288"/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</w:pPr>
            <w:proofErr w:type="gramStart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작 </w:t>
            </w: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 xml:space="preserve"> </w:t>
            </w:r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>성</w:t>
            </w:r>
            <w:proofErr w:type="gramEnd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 (</w:t>
            </w: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>Written)</w:t>
            </w:r>
          </w:p>
        </w:tc>
        <w:tc>
          <w:tcPr>
            <w:tcW w:w="5103" w:type="dxa"/>
            <w:tcBorders>
              <w:top w:val="single" w:sz="2" w:space="0" w:color="00BEF4"/>
              <w:left w:val="single" w:sz="2" w:space="0" w:color="00BEF4"/>
              <w:bottom w:val="single" w:sz="2" w:space="0" w:color="00BEF4"/>
            </w:tcBorders>
          </w:tcPr>
          <w:p w14:paraId="548629FE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288" w:after="288"/>
              <w:jc w:val="center"/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</w:pPr>
            <w:r w:rsidRPr="00F96A4C">
              <w:rPr>
                <w:rFonts w:ascii="맑은 고딕" w:eastAsia="맑은 고딕" w:hAnsi="맑은 고딕" w:hint="eastAsia"/>
                <w:bCs/>
                <w:color w:val="BFBFBF" w:themeColor="background1" w:themeShade="BF"/>
                <w:sz w:val="16"/>
              </w:rPr>
              <w:t>Sign</w:t>
            </w:r>
          </w:p>
        </w:tc>
      </w:tr>
      <w:tr w:rsidR="000C389B" w14:paraId="69604C58" w14:textId="77777777" w:rsidTr="0089222E">
        <w:trPr>
          <w:trHeight w:val="397"/>
          <w:jc w:val="center"/>
        </w:trPr>
        <w:tc>
          <w:tcPr>
            <w:tcW w:w="2268" w:type="dxa"/>
            <w:tcBorders>
              <w:top w:val="single" w:sz="2" w:space="0" w:color="00BEF4"/>
              <w:bottom w:val="single" w:sz="2" w:space="0" w:color="00BEF4"/>
              <w:right w:val="single" w:sz="2" w:space="0" w:color="00BEF4"/>
            </w:tcBorders>
            <w:vAlign w:val="center"/>
          </w:tcPr>
          <w:p w14:paraId="0CA234CE" w14:textId="77777777" w:rsidR="000C389B" w:rsidRPr="00F96A4C" w:rsidRDefault="000C389B" w:rsidP="00234052">
            <w:pPr>
              <w:pStyle w:val="aa"/>
              <w:spacing w:before="288" w:after="288"/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</w:pPr>
            <w:proofErr w:type="gramStart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>검  토</w:t>
            </w:r>
            <w:proofErr w:type="gramEnd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 (</w:t>
            </w: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>Review)</w:t>
            </w:r>
          </w:p>
        </w:tc>
        <w:tc>
          <w:tcPr>
            <w:tcW w:w="5103" w:type="dxa"/>
            <w:tcBorders>
              <w:top w:val="single" w:sz="2" w:space="0" w:color="00BEF4"/>
              <w:left w:val="single" w:sz="2" w:space="0" w:color="00BEF4"/>
              <w:bottom w:val="single" w:sz="2" w:space="0" w:color="00BEF4"/>
            </w:tcBorders>
          </w:tcPr>
          <w:p w14:paraId="45D07689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288" w:after="288"/>
              <w:jc w:val="center"/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</w:pPr>
            <w:r w:rsidRPr="00F96A4C">
              <w:rPr>
                <w:rFonts w:ascii="맑은 고딕" w:eastAsia="맑은 고딕" w:hAnsi="맑은 고딕" w:hint="eastAsia"/>
                <w:bCs/>
                <w:color w:val="BFBFBF" w:themeColor="background1" w:themeShade="BF"/>
                <w:sz w:val="16"/>
              </w:rPr>
              <w:t xml:space="preserve">Sign </w:t>
            </w:r>
          </w:p>
        </w:tc>
      </w:tr>
      <w:tr w:rsidR="000C389B" w14:paraId="05019C1F" w14:textId="77777777" w:rsidTr="0089222E">
        <w:trPr>
          <w:trHeight w:val="397"/>
          <w:jc w:val="center"/>
        </w:trPr>
        <w:tc>
          <w:tcPr>
            <w:tcW w:w="2268" w:type="dxa"/>
            <w:tcBorders>
              <w:top w:val="single" w:sz="2" w:space="0" w:color="00BEF4"/>
              <w:bottom w:val="single" w:sz="2" w:space="0" w:color="00BEF4"/>
              <w:right w:val="single" w:sz="2" w:space="0" w:color="00BEF4"/>
            </w:tcBorders>
            <w:vAlign w:val="center"/>
          </w:tcPr>
          <w:p w14:paraId="2E5DBF5C" w14:textId="77777777" w:rsidR="000C389B" w:rsidRPr="00F96A4C" w:rsidRDefault="000C389B" w:rsidP="00234052">
            <w:pPr>
              <w:pStyle w:val="aa"/>
              <w:spacing w:before="288" w:after="288"/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</w:pPr>
            <w:proofErr w:type="gramStart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승 </w:t>
            </w: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 xml:space="preserve"> </w:t>
            </w:r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>인</w:t>
            </w:r>
            <w:proofErr w:type="gramEnd"/>
            <w:r w:rsidRPr="00F96A4C">
              <w:rPr>
                <w:rFonts w:ascii="맑은 고딕" w:eastAsia="맑은 고딕" w:hAnsi="맑은 고딕" w:hint="eastAsia"/>
                <w:color w:val="7F7F7F" w:themeColor="text1" w:themeTint="80"/>
                <w:sz w:val="18"/>
                <w:szCs w:val="18"/>
              </w:rPr>
              <w:t xml:space="preserve"> (</w:t>
            </w:r>
            <w:r w:rsidRPr="00F96A4C"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  <w:t>Approval)</w:t>
            </w:r>
          </w:p>
        </w:tc>
        <w:tc>
          <w:tcPr>
            <w:tcW w:w="5103" w:type="dxa"/>
            <w:tcBorders>
              <w:top w:val="single" w:sz="2" w:space="0" w:color="00BEF4"/>
              <w:left w:val="single" w:sz="2" w:space="0" w:color="00BEF4"/>
              <w:bottom w:val="single" w:sz="2" w:space="0" w:color="00BEF4"/>
            </w:tcBorders>
          </w:tcPr>
          <w:p w14:paraId="5D82FBC5" w14:textId="77777777" w:rsidR="000C389B" w:rsidRPr="00F96A4C" w:rsidRDefault="000C389B" w:rsidP="00234052">
            <w:pPr>
              <w:widowControl/>
              <w:wordWrap/>
              <w:autoSpaceDE/>
              <w:autoSpaceDN/>
              <w:spacing w:before="288" w:after="288"/>
              <w:jc w:val="center"/>
              <w:rPr>
                <w:rFonts w:ascii="맑은 고딕" w:eastAsia="맑은 고딕" w:hAnsi="맑은 고딕"/>
                <w:color w:val="7F7F7F" w:themeColor="text1" w:themeTint="80"/>
                <w:sz w:val="18"/>
                <w:szCs w:val="18"/>
              </w:rPr>
            </w:pPr>
            <w:r w:rsidRPr="00F96A4C">
              <w:rPr>
                <w:rFonts w:ascii="맑은 고딕" w:eastAsia="맑은 고딕" w:hAnsi="맑은 고딕" w:hint="eastAsia"/>
                <w:bCs/>
                <w:color w:val="BFBFBF" w:themeColor="background1" w:themeShade="BF"/>
                <w:sz w:val="16"/>
              </w:rPr>
              <w:t>Sign</w:t>
            </w:r>
          </w:p>
        </w:tc>
      </w:tr>
    </w:tbl>
    <w:p w14:paraId="7329ED8F" w14:textId="2A8B8581" w:rsidR="000C389B" w:rsidRDefault="000C389B" w:rsidP="00EB123D"/>
    <w:p w14:paraId="458D77C3" w14:textId="5F383BC5" w:rsidR="000C389B" w:rsidRDefault="000C389B" w:rsidP="00EB123D"/>
    <w:tbl>
      <w:tblPr>
        <w:tblStyle w:val="a7"/>
        <w:tblW w:w="9395" w:type="dxa"/>
        <w:tblBorders>
          <w:top w:val="single" w:sz="2" w:space="0" w:color="BFBFBF" w:themeColor="background1" w:themeShade="BF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95"/>
      </w:tblGrid>
      <w:tr w:rsidR="004D4947" w14:paraId="6332D85A" w14:textId="77777777" w:rsidTr="00175105">
        <w:trPr>
          <w:trHeight w:val="536"/>
        </w:trPr>
        <w:tc>
          <w:tcPr>
            <w:tcW w:w="9395" w:type="dxa"/>
          </w:tcPr>
          <w:p w14:paraId="39E6B823" w14:textId="77777777" w:rsidR="004D4947" w:rsidRPr="004D4947" w:rsidRDefault="004D4947" w:rsidP="004D4947">
            <w:pPr>
              <w:pStyle w:val="a9"/>
              <w:widowControl/>
              <w:numPr>
                <w:ilvl w:val="0"/>
                <w:numId w:val="24"/>
              </w:numPr>
              <w:wordWrap/>
              <w:autoSpaceDE/>
              <w:autoSpaceDN/>
              <w:spacing w:before="120" w:after="120"/>
              <w:ind w:leftChars="0"/>
              <w:rPr>
                <w:rFonts w:ascii="맑은 고딕" w:eastAsia="맑은 고딕" w:hAnsi="맑은 고딕" w:cs="굴림"/>
                <w:color w:val="000000" w:themeColor="text1"/>
                <w:spacing w:val="-5"/>
                <w:sz w:val="18"/>
                <w:szCs w:val="18"/>
              </w:rPr>
            </w:pPr>
            <w:r w:rsidRPr="004D4947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lastRenderedPageBreak/>
              <w:t>목적 (</w:t>
            </w:r>
            <w:r w:rsidRPr="004D4947"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Objective)</w:t>
            </w:r>
          </w:p>
        </w:tc>
      </w:tr>
    </w:tbl>
    <w:p w14:paraId="30A2D308" w14:textId="467A4A5F" w:rsidR="00EB123D" w:rsidRPr="00D7752C" w:rsidRDefault="00D7752C" w:rsidP="004D4947">
      <w:pPr>
        <w:pStyle w:val="a4"/>
        <w:widowControl/>
        <w:wordWrap/>
        <w:autoSpaceDE/>
        <w:autoSpaceDN/>
        <w:snapToGrid/>
        <w:spacing w:before="288" w:after="288"/>
        <w:ind w:leftChars="283" w:left="566" w:rightChars="198" w:right="396"/>
        <w:rPr>
          <w:rFonts w:asciiTheme="minorEastAsia" w:eastAsiaTheme="minorEastAsia" w:hAnsiTheme="minorEastAsia" w:cs="굴림"/>
          <w:b/>
          <w:bCs/>
        </w:rPr>
      </w:pPr>
      <w:r w:rsidRPr="00D7752C">
        <w:rPr>
          <w:rFonts w:asciiTheme="minorEastAsia" w:eastAsiaTheme="minorEastAsia" w:hAnsiTheme="minorEastAsia" w:cs="굴림"/>
        </w:rPr>
        <w:t>본 절차서는 (이하 “당사”라 한다.)의 제품생산에 필요한 시험검사 및 생산활동 전반에 걸쳐 통계적 기법에 의한 데이터 분석을 통하여 품질경영활동의 합리성과 효율성을 증대하도록 하는데 그 목적이 있다.</w:t>
      </w:r>
      <w:r w:rsidR="00B2480E" w:rsidRPr="00D7752C">
        <w:rPr>
          <w:rFonts w:asciiTheme="minorEastAsia" w:eastAsiaTheme="minorEastAsia" w:hAnsiTheme="minorEastAsia" w:cs="굴림" w:hint="eastAsia"/>
        </w:rPr>
        <w:t xml:space="preserve"> </w:t>
      </w:r>
    </w:p>
    <w:tbl>
      <w:tblPr>
        <w:tblStyle w:val="a7"/>
        <w:tblW w:w="9395" w:type="dxa"/>
        <w:tblBorders>
          <w:top w:val="single" w:sz="2" w:space="0" w:color="BFBFBF" w:themeColor="background1" w:themeShade="BF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95"/>
      </w:tblGrid>
      <w:tr w:rsidR="004D4947" w14:paraId="67841884" w14:textId="77777777" w:rsidTr="004D4947">
        <w:trPr>
          <w:trHeight w:val="570"/>
        </w:trPr>
        <w:tc>
          <w:tcPr>
            <w:tcW w:w="8784" w:type="dxa"/>
          </w:tcPr>
          <w:p w14:paraId="55DBACE1" w14:textId="77777777" w:rsidR="004D4947" w:rsidRPr="004D4947" w:rsidRDefault="004D4947" w:rsidP="004D4947">
            <w:pPr>
              <w:pStyle w:val="a9"/>
              <w:widowControl/>
              <w:numPr>
                <w:ilvl w:val="0"/>
                <w:numId w:val="24"/>
              </w:numPr>
              <w:wordWrap/>
              <w:autoSpaceDE/>
              <w:autoSpaceDN/>
              <w:spacing w:before="120" w:after="120"/>
              <w:ind w:leftChars="0"/>
              <w:contextualSpacing/>
              <w:rPr>
                <w:rFonts w:ascii="맑은 고딕" w:eastAsia="맑은 고딕" w:hAnsi="맑은 고딕" w:cs="굴림"/>
                <w:spacing w:val="-5"/>
                <w:sz w:val="18"/>
                <w:szCs w:val="18"/>
              </w:rPr>
            </w:pPr>
            <w:r w:rsidRPr="004D4947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적용범위(</w:t>
            </w:r>
            <w:r w:rsidRPr="004D4947"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Scope)</w:t>
            </w:r>
          </w:p>
        </w:tc>
      </w:tr>
    </w:tbl>
    <w:p w14:paraId="51AD658E" w14:textId="46E36CD6" w:rsidR="00EB123D" w:rsidRPr="00D7752C" w:rsidRDefault="00D7752C" w:rsidP="004D4947">
      <w:pPr>
        <w:pStyle w:val="a4"/>
        <w:widowControl/>
        <w:wordWrap/>
        <w:autoSpaceDE/>
        <w:autoSpaceDN/>
        <w:snapToGrid/>
        <w:spacing w:before="288" w:after="288"/>
        <w:ind w:leftChars="283" w:left="566" w:rightChars="198" w:right="396"/>
        <w:rPr>
          <w:rFonts w:asciiTheme="minorEastAsia" w:eastAsiaTheme="minorEastAsia" w:hAnsiTheme="minorEastAsia" w:cs="굴림"/>
        </w:rPr>
      </w:pPr>
      <w:r w:rsidRPr="00D7752C">
        <w:rPr>
          <w:rFonts w:asciiTheme="minorEastAsia" w:eastAsiaTheme="minorEastAsia" w:hAnsiTheme="minorEastAsia" w:cs="굴림"/>
        </w:rPr>
        <w:t xml:space="preserve">본 절차서는 당사의 </w:t>
      </w:r>
      <w:r w:rsidR="006E1171">
        <w:rPr>
          <w:rFonts w:asciiTheme="minorEastAsia" w:eastAsiaTheme="minorEastAsia" w:hAnsiTheme="minorEastAsia" w:cs="굴림" w:hint="eastAsia"/>
        </w:rPr>
        <w:t xml:space="preserve">품질경영시스템의 프로세스 지표 및 </w:t>
      </w:r>
      <w:r w:rsidRPr="00D7752C">
        <w:rPr>
          <w:rFonts w:asciiTheme="minorEastAsia" w:eastAsiaTheme="minorEastAsia" w:hAnsiTheme="minorEastAsia" w:cs="굴림"/>
        </w:rPr>
        <w:t>공정능력과 제품특성의 적합성을 검증하기 위하여 사용하는 데이터 분석에 대하여 적용한다.</w:t>
      </w:r>
      <w:r w:rsidR="00B2480E" w:rsidRPr="00D7752C">
        <w:rPr>
          <w:rFonts w:asciiTheme="minorEastAsia" w:eastAsiaTheme="minorEastAsia" w:hAnsiTheme="minorEastAsia" w:cs="굴림" w:hint="eastAsia"/>
        </w:rPr>
        <w:t xml:space="preserve"> </w:t>
      </w:r>
    </w:p>
    <w:tbl>
      <w:tblPr>
        <w:tblStyle w:val="a7"/>
        <w:tblW w:w="9395" w:type="dxa"/>
        <w:tblBorders>
          <w:top w:val="single" w:sz="2" w:space="0" w:color="D9D9D9" w:themeColor="background1" w:themeShade="D9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F2F2F2" w:themeColor="background1" w:themeShade="F2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95"/>
      </w:tblGrid>
      <w:tr w:rsidR="004D4947" w14:paraId="68D4C466" w14:textId="77777777" w:rsidTr="004D4947">
        <w:trPr>
          <w:trHeight w:val="567"/>
        </w:trPr>
        <w:tc>
          <w:tcPr>
            <w:tcW w:w="8778" w:type="dxa"/>
          </w:tcPr>
          <w:p w14:paraId="08DEDD19" w14:textId="77777777" w:rsidR="004D4947" w:rsidRPr="004D4947" w:rsidRDefault="004D4947" w:rsidP="004D4947">
            <w:pPr>
              <w:pStyle w:val="a9"/>
              <w:numPr>
                <w:ilvl w:val="0"/>
                <w:numId w:val="24"/>
              </w:numPr>
              <w:wordWrap/>
              <w:spacing w:before="120" w:after="120"/>
              <w:ind w:leftChars="0"/>
              <w:rPr>
                <w:rFonts w:ascii="맑은 고딕" w:eastAsia="맑은 고딕" w:hAnsi="맑은 고딕"/>
              </w:rPr>
            </w:pPr>
            <w:r w:rsidRPr="004D4947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용어 정의(</w:t>
            </w:r>
            <w:r w:rsidRPr="004D4947"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Terms and Definitions)</w:t>
            </w:r>
          </w:p>
        </w:tc>
      </w:tr>
    </w:tbl>
    <w:p w14:paraId="1C867B0B" w14:textId="0974A919" w:rsidR="003E6062" w:rsidRDefault="00D7752C" w:rsidP="003E6062">
      <w:pPr>
        <w:pStyle w:val="a4"/>
        <w:widowControl/>
        <w:numPr>
          <w:ilvl w:val="0"/>
          <w:numId w:val="14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before="288"/>
        <w:ind w:right="397"/>
        <w:rPr>
          <w:rFonts w:asciiTheme="minorEastAsia" w:eastAsiaTheme="minorEastAsia" w:hAnsiTheme="minorEastAsia" w:cs="굴림"/>
        </w:rPr>
      </w:pPr>
      <w:r w:rsidRPr="00D7752C">
        <w:rPr>
          <w:rFonts w:asciiTheme="minorEastAsia" w:eastAsiaTheme="minorEastAsia" w:hAnsiTheme="minorEastAsia" w:cs="굴림"/>
        </w:rPr>
        <w:t xml:space="preserve">QC </w:t>
      </w:r>
      <w:r w:rsidR="006E1171">
        <w:rPr>
          <w:rFonts w:asciiTheme="minorEastAsia" w:eastAsiaTheme="minorEastAsia" w:hAnsiTheme="minorEastAsia" w:cs="굴림" w:hint="eastAsia"/>
        </w:rPr>
        <w:t>7가지 기법</w:t>
      </w:r>
    </w:p>
    <w:p w14:paraId="322BD7D8" w14:textId="67789833" w:rsidR="00D7752C" w:rsidRPr="003E6062" w:rsidRDefault="00D7752C" w:rsidP="003E6062">
      <w:pPr>
        <w:pStyle w:val="a4"/>
        <w:widowControl/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left="851" w:right="396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품질관리활용 기법으로 문제점 파악 및 현상요인분석 개선조치 등을 관리하기 위한 도구로서 특성</w:t>
      </w:r>
      <w:r w:rsidR="00793421">
        <w:rPr>
          <w:rFonts w:asciiTheme="minorEastAsia" w:eastAsiaTheme="minorEastAsia" w:hAnsiTheme="minorEastAsia" w:cs="굴림" w:hint="eastAsia"/>
        </w:rPr>
        <w:t xml:space="preserve"> </w:t>
      </w:r>
      <w:r w:rsidRPr="003E6062">
        <w:rPr>
          <w:rFonts w:asciiTheme="minorEastAsia" w:eastAsiaTheme="minorEastAsia" w:hAnsiTheme="minorEastAsia" w:cs="굴림"/>
        </w:rPr>
        <w:t xml:space="preserve">요인도, 팔레트도, 히스토그램, </w:t>
      </w:r>
      <w:proofErr w:type="spellStart"/>
      <w:r w:rsidRPr="003E6062">
        <w:rPr>
          <w:rFonts w:asciiTheme="minorEastAsia" w:eastAsiaTheme="minorEastAsia" w:hAnsiTheme="minorEastAsia" w:cs="굴림"/>
        </w:rPr>
        <w:t>산점도</w:t>
      </w:r>
      <w:proofErr w:type="spellEnd"/>
      <w:r w:rsidRPr="003E6062">
        <w:rPr>
          <w:rFonts w:asciiTheme="minorEastAsia" w:eastAsiaTheme="minorEastAsia" w:hAnsiTheme="minorEastAsia" w:cs="굴림"/>
        </w:rPr>
        <w:t>, 체크시트, 관리도, 층별을 말한다.</w:t>
      </w:r>
    </w:p>
    <w:p w14:paraId="717EC637" w14:textId="77777777" w:rsidR="003E6062" w:rsidRDefault="00D7752C" w:rsidP="004D4947">
      <w:pPr>
        <w:pStyle w:val="a4"/>
        <w:widowControl/>
        <w:numPr>
          <w:ilvl w:val="0"/>
          <w:numId w:val="14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right="397"/>
        <w:rPr>
          <w:rFonts w:asciiTheme="minorEastAsia" w:eastAsiaTheme="minorEastAsia" w:hAnsiTheme="minorEastAsia" w:cs="굴림"/>
        </w:rPr>
      </w:pPr>
      <w:r w:rsidRPr="00D7752C">
        <w:rPr>
          <w:rFonts w:asciiTheme="minorEastAsia" w:eastAsiaTheme="minorEastAsia" w:hAnsiTheme="minorEastAsia" w:cs="굴림"/>
        </w:rPr>
        <w:t>샘플링검사</w:t>
      </w:r>
    </w:p>
    <w:p w14:paraId="58D7F395" w14:textId="6FD8F6BE" w:rsidR="00D7752C" w:rsidRPr="003E6062" w:rsidRDefault="00D7752C" w:rsidP="003E6062">
      <w:pPr>
        <w:pStyle w:val="a4"/>
        <w:widowControl/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left="851" w:right="396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검사규격에서 샘플링검사 방식에 따라 시료를 채취하여 검사 및 시험한 후 결과를 검사표 와 비교하여 합격, 불합격 판정을 하는 검사를 말한다.</w:t>
      </w:r>
    </w:p>
    <w:p w14:paraId="663D78E6" w14:textId="77777777" w:rsidR="003E6062" w:rsidRDefault="00D7752C" w:rsidP="004D4947">
      <w:pPr>
        <w:pStyle w:val="a4"/>
        <w:widowControl/>
        <w:numPr>
          <w:ilvl w:val="0"/>
          <w:numId w:val="14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right="397"/>
        <w:rPr>
          <w:rFonts w:asciiTheme="minorEastAsia" w:eastAsiaTheme="minorEastAsia" w:hAnsiTheme="minorEastAsia" w:cs="굴림"/>
        </w:rPr>
      </w:pPr>
      <w:r w:rsidRPr="00D7752C">
        <w:rPr>
          <w:rFonts w:asciiTheme="minorEastAsia" w:eastAsiaTheme="minorEastAsia" w:hAnsiTheme="minorEastAsia" w:cs="굴림"/>
        </w:rPr>
        <w:t>관리도</w:t>
      </w:r>
    </w:p>
    <w:p w14:paraId="2CFDDB5F" w14:textId="7CFF3913" w:rsidR="00D7752C" w:rsidRPr="003E6062" w:rsidRDefault="00D7752C" w:rsidP="003E6062">
      <w:pPr>
        <w:pStyle w:val="a4"/>
        <w:widowControl/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left="851" w:right="396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공정의 이상을 알기 위하여, 공정관리, 공정해석을 위하여 활용하는 그래프를 말한다.</w:t>
      </w:r>
    </w:p>
    <w:p w14:paraId="7F513A0F" w14:textId="77777777" w:rsidR="003E6062" w:rsidRDefault="00D7752C" w:rsidP="004D4947">
      <w:pPr>
        <w:pStyle w:val="a4"/>
        <w:widowControl/>
        <w:numPr>
          <w:ilvl w:val="0"/>
          <w:numId w:val="14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right="397"/>
        <w:rPr>
          <w:rFonts w:asciiTheme="minorEastAsia" w:eastAsiaTheme="minorEastAsia" w:hAnsiTheme="minorEastAsia" w:cs="굴림"/>
        </w:rPr>
      </w:pPr>
      <w:r w:rsidRPr="00D7752C">
        <w:rPr>
          <w:rFonts w:asciiTheme="minorEastAsia" w:eastAsiaTheme="minorEastAsia" w:hAnsiTheme="minorEastAsia" w:cs="굴림"/>
        </w:rPr>
        <w:t>공정능력</w:t>
      </w:r>
    </w:p>
    <w:p w14:paraId="427A3240" w14:textId="34FD9531" w:rsidR="00EB123D" w:rsidRPr="003E6062" w:rsidRDefault="00D7752C" w:rsidP="004D4947">
      <w:pPr>
        <w:pStyle w:val="a4"/>
        <w:widowControl/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after="240"/>
        <w:ind w:left="851" w:right="396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  <w:spacing w:val="-1"/>
        </w:rPr>
        <w:t>공정이 충분히 표준화되고 이상원인이 제거되어 공정이 안정상태로 유지되었을 때 어느 정도의 품질이 실현되는지 표시하는 것을 말한다.</w:t>
      </w:r>
    </w:p>
    <w:tbl>
      <w:tblPr>
        <w:tblStyle w:val="a7"/>
        <w:tblW w:w="9395" w:type="dxa"/>
        <w:tblBorders>
          <w:top w:val="single" w:sz="2" w:space="0" w:color="BFBFBF" w:themeColor="background1" w:themeShade="BF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95"/>
      </w:tblGrid>
      <w:tr w:rsidR="004D4947" w14:paraId="55762C0C" w14:textId="77777777" w:rsidTr="004D4947">
        <w:trPr>
          <w:trHeight w:val="570"/>
        </w:trPr>
        <w:tc>
          <w:tcPr>
            <w:tcW w:w="9395" w:type="dxa"/>
          </w:tcPr>
          <w:p w14:paraId="39D903DE" w14:textId="77777777" w:rsidR="004D4947" w:rsidRPr="004D4947" w:rsidRDefault="004D4947" w:rsidP="004D4947">
            <w:pPr>
              <w:pStyle w:val="a9"/>
              <w:numPr>
                <w:ilvl w:val="0"/>
                <w:numId w:val="24"/>
              </w:numPr>
              <w:wordWrap/>
              <w:spacing w:before="120" w:after="120"/>
              <w:ind w:leftChars="0"/>
              <w:rPr>
                <w:rFonts w:ascii="맑은 고딕" w:eastAsia="맑은 고딕" w:hAnsi="맑은 고딕"/>
              </w:rPr>
            </w:pPr>
            <w:r w:rsidRPr="004D4947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책임과 권한(</w:t>
            </w:r>
            <w:r w:rsidRPr="004D4947"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Responsibility and Authority)</w:t>
            </w:r>
          </w:p>
        </w:tc>
      </w:tr>
    </w:tbl>
    <w:p w14:paraId="7C79349B" w14:textId="77777777" w:rsidR="00D7752C" w:rsidRPr="003E6062" w:rsidRDefault="00D7752C" w:rsidP="004D4947">
      <w:pPr>
        <w:pStyle w:val="a4"/>
        <w:widowControl/>
        <w:numPr>
          <w:ilvl w:val="1"/>
          <w:numId w:val="13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before="240"/>
        <w:ind w:right="77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품질책임자</w:t>
      </w:r>
    </w:p>
    <w:p w14:paraId="50E4113F" w14:textId="77777777" w:rsidR="00D7752C" w:rsidRPr="003E6062" w:rsidRDefault="00D7752C" w:rsidP="004D4947">
      <w:pPr>
        <w:pStyle w:val="a4"/>
        <w:widowControl/>
        <w:numPr>
          <w:ilvl w:val="2"/>
          <w:numId w:val="13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after="240"/>
        <w:ind w:right="77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품질과 관련한 데이터 분석에 대한 책임</w:t>
      </w:r>
    </w:p>
    <w:p w14:paraId="5876904D" w14:textId="03E8512B" w:rsidR="00D7752C" w:rsidRPr="003E6062" w:rsidRDefault="006608F0" w:rsidP="00D7752C">
      <w:pPr>
        <w:pStyle w:val="a4"/>
        <w:widowControl/>
        <w:numPr>
          <w:ilvl w:val="1"/>
          <w:numId w:val="13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right="77"/>
        <w:rPr>
          <w:rFonts w:asciiTheme="minorEastAsia" w:eastAsiaTheme="minorEastAsia" w:hAnsiTheme="minorEastAsia" w:cs="굴림"/>
        </w:rPr>
      </w:pPr>
      <w:r>
        <w:rPr>
          <w:rFonts w:asciiTheme="minorEastAsia" w:eastAsiaTheme="minorEastAsia" w:hAnsiTheme="minorEastAsia" w:cs="굴림"/>
        </w:rPr>
        <w:t>RA/</w:t>
      </w:r>
      <w:r w:rsidR="00D7752C" w:rsidRPr="003E6062">
        <w:rPr>
          <w:rFonts w:asciiTheme="minorEastAsia" w:eastAsiaTheme="minorEastAsia" w:hAnsiTheme="minorEastAsia" w:cs="굴림"/>
        </w:rPr>
        <w:t>QC팀</w:t>
      </w:r>
    </w:p>
    <w:p w14:paraId="578AC1D2" w14:textId="77777777" w:rsidR="00D7752C" w:rsidRPr="003E6062" w:rsidRDefault="00D7752C" w:rsidP="003E6062">
      <w:pPr>
        <w:pStyle w:val="a4"/>
        <w:widowControl/>
        <w:numPr>
          <w:ilvl w:val="2"/>
          <w:numId w:val="15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right="77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적합한 데이터 분석을 선정하여 활용하고 데이터를 수집</w:t>
      </w:r>
    </w:p>
    <w:p w14:paraId="013A8C0E" w14:textId="77777777" w:rsidR="00D7752C" w:rsidRPr="003E6062" w:rsidRDefault="00D7752C" w:rsidP="004D4947">
      <w:pPr>
        <w:pStyle w:val="a4"/>
        <w:widowControl/>
        <w:numPr>
          <w:ilvl w:val="2"/>
          <w:numId w:val="15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after="240"/>
        <w:ind w:right="77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데이터 분석의 효율적인 적용을 위한 교육을 실시</w:t>
      </w:r>
    </w:p>
    <w:p w14:paraId="3E1BA4BE" w14:textId="77777777" w:rsidR="00D7752C" w:rsidRPr="003E6062" w:rsidRDefault="00D7752C" w:rsidP="00D7752C">
      <w:pPr>
        <w:pStyle w:val="a4"/>
        <w:widowControl/>
        <w:numPr>
          <w:ilvl w:val="1"/>
          <w:numId w:val="13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right="77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해당부서</w:t>
      </w:r>
    </w:p>
    <w:p w14:paraId="458BD495" w14:textId="77777777" w:rsidR="00D7752C" w:rsidRPr="003E6062" w:rsidRDefault="00D7752C" w:rsidP="004D4947">
      <w:pPr>
        <w:pStyle w:val="a4"/>
        <w:widowControl/>
        <w:numPr>
          <w:ilvl w:val="2"/>
          <w:numId w:val="16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after="240"/>
        <w:ind w:right="77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lastRenderedPageBreak/>
        <w:t>데이터 분석에 필요한 업무에 협조</w:t>
      </w:r>
    </w:p>
    <w:tbl>
      <w:tblPr>
        <w:tblStyle w:val="a7"/>
        <w:tblW w:w="9395" w:type="dxa"/>
        <w:tblBorders>
          <w:top w:val="single" w:sz="2" w:space="0" w:color="BFBFBF" w:themeColor="background1" w:themeShade="BF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95"/>
      </w:tblGrid>
      <w:tr w:rsidR="004D4947" w14:paraId="27B6F2C5" w14:textId="77777777" w:rsidTr="004D4947">
        <w:trPr>
          <w:trHeight w:val="570"/>
        </w:trPr>
        <w:tc>
          <w:tcPr>
            <w:tcW w:w="9395" w:type="dxa"/>
          </w:tcPr>
          <w:p w14:paraId="3B077241" w14:textId="77777777" w:rsidR="004D4947" w:rsidRPr="004D4947" w:rsidRDefault="004D4947" w:rsidP="004D4947">
            <w:pPr>
              <w:pStyle w:val="a9"/>
              <w:numPr>
                <w:ilvl w:val="0"/>
                <w:numId w:val="24"/>
              </w:numPr>
              <w:wordWrap/>
              <w:spacing w:before="120" w:after="120"/>
              <w:ind w:leftChars="0"/>
              <w:rPr>
                <w:rFonts w:ascii="맑은 고딕" w:eastAsia="맑은 고딕" w:hAnsi="맑은 고딕"/>
              </w:rPr>
            </w:pPr>
            <w:r w:rsidRPr="004D4947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업무 절차 (</w:t>
            </w:r>
            <w:r w:rsidRPr="004D4947"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Step by Step Procedure)</w:t>
            </w:r>
          </w:p>
        </w:tc>
      </w:tr>
    </w:tbl>
    <w:p w14:paraId="42490C45" w14:textId="77777777" w:rsidR="003E6062" w:rsidRDefault="003E6062" w:rsidP="004D4947">
      <w:pPr>
        <w:pStyle w:val="a4"/>
        <w:widowControl/>
        <w:numPr>
          <w:ilvl w:val="1"/>
          <w:numId w:val="12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before="240"/>
        <w:ind w:right="77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데이터 분석 적용</w:t>
      </w:r>
    </w:p>
    <w:p w14:paraId="1D9DF92F" w14:textId="41C6A929" w:rsidR="003E6062" w:rsidRPr="003E6062" w:rsidRDefault="006608F0" w:rsidP="003E6062">
      <w:pPr>
        <w:pStyle w:val="a4"/>
        <w:widowControl/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left="825" w:right="77"/>
        <w:rPr>
          <w:rFonts w:asciiTheme="minorEastAsia" w:eastAsiaTheme="minorEastAsia" w:hAnsiTheme="minorEastAsia" w:cs="굴림"/>
        </w:rPr>
      </w:pPr>
      <w:proofErr w:type="spellStart"/>
      <w:r>
        <w:rPr>
          <w:rFonts w:asciiTheme="minorEastAsia" w:eastAsiaTheme="minorEastAsia" w:hAnsiTheme="minorEastAsia" w:cs="굴림" w:hint="eastAsia"/>
        </w:rPr>
        <w:t>모든팀</w:t>
      </w:r>
      <w:r w:rsidR="003E6062" w:rsidRPr="003E6062">
        <w:rPr>
          <w:rFonts w:asciiTheme="minorEastAsia" w:eastAsiaTheme="minorEastAsia" w:hAnsiTheme="minorEastAsia" w:cs="굴림"/>
        </w:rPr>
        <w:t>은</w:t>
      </w:r>
      <w:proofErr w:type="spellEnd"/>
      <w:r w:rsidR="003E6062" w:rsidRPr="003E6062">
        <w:rPr>
          <w:rFonts w:asciiTheme="minorEastAsia" w:eastAsiaTheme="minorEastAsia" w:hAnsiTheme="minorEastAsia" w:cs="굴림"/>
        </w:rPr>
        <w:t xml:space="preserve"> 다음 사항에 대하여 통계적 기법을 적용하며 데이터를 </w:t>
      </w:r>
      <w:proofErr w:type="spellStart"/>
      <w:r w:rsidR="003E6062" w:rsidRPr="003E6062">
        <w:rPr>
          <w:rFonts w:asciiTheme="minorEastAsia" w:eastAsiaTheme="minorEastAsia" w:hAnsiTheme="minorEastAsia" w:cs="굴림"/>
        </w:rPr>
        <w:t>수집ㆍ분석한다</w:t>
      </w:r>
      <w:proofErr w:type="spellEnd"/>
      <w:r w:rsidR="003E6062" w:rsidRPr="003E6062">
        <w:rPr>
          <w:rFonts w:asciiTheme="minorEastAsia" w:eastAsiaTheme="minorEastAsia" w:hAnsiTheme="minorEastAsia" w:cs="굴림"/>
        </w:rPr>
        <w:t>.</w:t>
      </w:r>
    </w:p>
    <w:p w14:paraId="506D3486" w14:textId="77777777" w:rsidR="003E6062" w:rsidRPr="003E6062" w:rsidRDefault="003E6062" w:rsidP="004D4947">
      <w:pPr>
        <w:pStyle w:val="a4"/>
        <w:widowControl/>
        <w:numPr>
          <w:ilvl w:val="0"/>
          <w:numId w:val="17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left="1276" w:rightChars="38" w:right="76"/>
        <w:rPr>
          <w:rFonts w:asciiTheme="minorEastAsia" w:eastAsiaTheme="minorEastAsia" w:hAnsiTheme="minorEastAsia" w:cs="굴림"/>
        </w:rPr>
      </w:pPr>
      <w:proofErr w:type="spellStart"/>
      <w:r w:rsidRPr="003E6062">
        <w:rPr>
          <w:rFonts w:asciiTheme="minorEastAsia" w:eastAsiaTheme="minorEastAsia" w:hAnsiTheme="minorEastAsia" w:cs="굴림"/>
        </w:rPr>
        <w:t>로트</w:t>
      </w:r>
      <w:proofErr w:type="spellEnd"/>
      <w:r w:rsidRPr="003E6062">
        <w:rPr>
          <w:rFonts w:asciiTheme="minorEastAsia" w:eastAsiaTheme="minorEastAsia" w:hAnsiTheme="minorEastAsia" w:cs="굴림"/>
        </w:rPr>
        <w:t xml:space="preserve"> 별 검사,</w:t>
      </w:r>
      <w:r w:rsidRPr="003E6062">
        <w:rPr>
          <w:rFonts w:asciiTheme="minorEastAsia" w:eastAsiaTheme="minorEastAsia" w:hAnsiTheme="minorEastAsia"/>
        </w:rPr>
        <w:t xml:space="preserve"> </w:t>
      </w:r>
      <w:proofErr w:type="spellStart"/>
      <w:r w:rsidRPr="003E6062">
        <w:rPr>
          <w:rFonts w:asciiTheme="minorEastAsia" w:eastAsiaTheme="minorEastAsia" w:hAnsiTheme="minorEastAsia"/>
        </w:rPr>
        <w:t>시료수</w:t>
      </w:r>
      <w:proofErr w:type="spellEnd"/>
      <w:r w:rsidRPr="003E6062">
        <w:rPr>
          <w:rFonts w:asciiTheme="minorEastAsia" w:eastAsiaTheme="minorEastAsia" w:hAnsiTheme="minorEastAsia"/>
        </w:rPr>
        <w:t xml:space="preserve"> 결정 및 합격, 불합격 판정</w:t>
      </w:r>
    </w:p>
    <w:p w14:paraId="0884D838" w14:textId="77777777" w:rsidR="003E6062" w:rsidRPr="003E6062" w:rsidRDefault="003E6062" w:rsidP="004D4947">
      <w:pPr>
        <w:pStyle w:val="a4"/>
        <w:widowControl/>
        <w:numPr>
          <w:ilvl w:val="0"/>
          <w:numId w:val="17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left="1276" w:rightChars="38" w:right="76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수입검사, 중간검사, 최종검사</w:t>
      </w:r>
    </w:p>
    <w:p w14:paraId="6B678028" w14:textId="1E578711" w:rsidR="003E6062" w:rsidRPr="003E6062" w:rsidRDefault="006608F0" w:rsidP="004D4947">
      <w:pPr>
        <w:pStyle w:val="a4"/>
        <w:widowControl/>
        <w:numPr>
          <w:ilvl w:val="0"/>
          <w:numId w:val="17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left="1276" w:rightChars="38" w:right="76"/>
        <w:rPr>
          <w:rFonts w:asciiTheme="minorEastAsia" w:eastAsiaTheme="minorEastAsia" w:hAnsiTheme="minorEastAsia" w:cs="굴림"/>
        </w:rPr>
      </w:pPr>
      <w:r>
        <w:rPr>
          <w:rFonts w:asciiTheme="minorEastAsia" w:eastAsiaTheme="minorEastAsia" w:hAnsiTheme="minorEastAsia" w:cs="굴림" w:hint="eastAsia"/>
        </w:rPr>
        <w:t>개선점,</w:t>
      </w:r>
      <w:r>
        <w:rPr>
          <w:rFonts w:asciiTheme="minorEastAsia" w:eastAsiaTheme="minorEastAsia" w:hAnsiTheme="minorEastAsia" w:cs="굴림"/>
        </w:rPr>
        <w:t xml:space="preserve"> </w:t>
      </w:r>
      <w:r>
        <w:rPr>
          <w:rFonts w:asciiTheme="minorEastAsia" w:eastAsiaTheme="minorEastAsia" w:hAnsiTheme="minorEastAsia" w:cs="굴림" w:hint="eastAsia"/>
        </w:rPr>
        <w:t xml:space="preserve">프로세스와 </w:t>
      </w:r>
      <w:r w:rsidR="003E6062" w:rsidRPr="003E6062">
        <w:rPr>
          <w:rFonts w:asciiTheme="minorEastAsia" w:eastAsiaTheme="minorEastAsia" w:hAnsiTheme="minorEastAsia" w:cs="굴림"/>
        </w:rPr>
        <w:t xml:space="preserve">공정관리 및 공정능력 </w:t>
      </w:r>
      <w:r>
        <w:rPr>
          <w:rFonts w:asciiTheme="minorEastAsia" w:eastAsiaTheme="minorEastAsia" w:hAnsiTheme="minorEastAsia" w:cs="굴림" w:hint="eastAsia"/>
        </w:rPr>
        <w:t>특성 및 경향</w:t>
      </w:r>
      <w:r w:rsidR="003E6062" w:rsidRPr="003E6062">
        <w:rPr>
          <w:rFonts w:asciiTheme="minorEastAsia" w:eastAsiaTheme="minorEastAsia" w:hAnsiTheme="minorEastAsia" w:cs="굴림"/>
        </w:rPr>
        <w:t>검토</w:t>
      </w:r>
    </w:p>
    <w:p w14:paraId="7CAC77FD" w14:textId="77777777" w:rsidR="003E6062" w:rsidRPr="003E6062" w:rsidRDefault="003E6062" w:rsidP="004D4947">
      <w:pPr>
        <w:pStyle w:val="a4"/>
        <w:widowControl/>
        <w:numPr>
          <w:ilvl w:val="0"/>
          <w:numId w:val="17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left="1276" w:rightChars="38" w:right="76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품질수준의 결정 및 검사계획신뢰성 검사</w:t>
      </w:r>
    </w:p>
    <w:p w14:paraId="7F840FAE" w14:textId="32ACD2F5" w:rsidR="003E6062" w:rsidRPr="003E6062" w:rsidRDefault="006608F0" w:rsidP="004D4947">
      <w:pPr>
        <w:pStyle w:val="a4"/>
        <w:widowControl/>
        <w:numPr>
          <w:ilvl w:val="0"/>
          <w:numId w:val="17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left="1276" w:rightChars="38" w:right="76"/>
        <w:rPr>
          <w:rFonts w:asciiTheme="minorEastAsia" w:eastAsiaTheme="minorEastAsia" w:hAnsiTheme="minorEastAsia" w:cs="굴림"/>
        </w:rPr>
      </w:pPr>
      <w:r>
        <w:rPr>
          <w:rFonts w:asciiTheme="minorEastAsia" w:eastAsiaTheme="minorEastAsia" w:hAnsiTheme="minorEastAsia" w:cs="굴림" w:hint="eastAsia"/>
        </w:rPr>
        <w:t xml:space="preserve">피드백 및 </w:t>
      </w:r>
      <w:r w:rsidR="003E6062" w:rsidRPr="003E6062">
        <w:rPr>
          <w:rFonts w:asciiTheme="minorEastAsia" w:eastAsiaTheme="minorEastAsia" w:hAnsiTheme="minorEastAsia" w:cs="굴림"/>
        </w:rPr>
        <w:t>고객불만 원인분석</w:t>
      </w:r>
    </w:p>
    <w:p w14:paraId="085A8046" w14:textId="77777777" w:rsidR="003E6062" w:rsidRPr="003E6062" w:rsidRDefault="003E6062" w:rsidP="004D4947">
      <w:pPr>
        <w:pStyle w:val="a4"/>
        <w:widowControl/>
        <w:numPr>
          <w:ilvl w:val="0"/>
          <w:numId w:val="17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ind w:left="1276" w:rightChars="38" w:right="76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공급자 특성</w:t>
      </w:r>
    </w:p>
    <w:p w14:paraId="79E48F83" w14:textId="77777777" w:rsidR="003E6062" w:rsidRDefault="003E6062" w:rsidP="004D4947">
      <w:pPr>
        <w:pStyle w:val="a4"/>
        <w:widowControl/>
        <w:numPr>
          <w:ilvl w:val="1"/>
          <w:numId w:val="12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before="240"/>
        <w:ind w:right="77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데이터 분석 활용</w:t>
      </w:r>
    </w:p>
    <w:p w14:paraId="5A2764EF" w14:textId="22964512" w:rsidR="003E6062" w:rsidRPr="003E6062" w:rsidRDefault="003E6062" w:rsidP="007D5F3B">
      <w:pPr>
        <w:pStyle w:val="a4"/>
        <w:widowControl/>
        <w:numPr>
          <w:ilvl w:val="0"/>
          <w:numId w:val="20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after="240"/>
        <w:ind w:left="1276" w:right="77" w:hanging="425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해당부서는 데이터 및 자료분석을 위하여 적절한 통계적기법을 활용</w:t>
      </w:r>
      <w:r w:rsidRPr="003E6062">
        <w:rPr>
          <w:rFonts w:asciiTheme="minorEastAsia" w:eastAsiaTheme="minorEastAsia" w:hAnsiTheme="minorEastAsia" w:cs="굴림" w:hint="eastAsia"/>
        </w:rPr>
        <w:t>하며,</w:t>
      </w:r>
      <w:r w:rsidRPr="003E6062">
        <w:rPr>
          <w:rFonts w:asciiTheme="minorEastAsia" w:eastAsiaTheme="minorEastAsia" w:hAnsiTheme="minorEastAsia" w:cs="굴림"/>
        </w:rPr>
        <w:t xml:space="preserve"> </w:t>
      </w:r>
      <w:r w:rsidRPr="003E6062">
        <w:rPr>
          <w:rFonts w:asciiTheme="minorEastAsia" w:eastAsiaTheme="minorEastAsia" w:hAnsiTheme="minorEastAsia" w:cs="굴림" w:hint="eastAsia"/>
        </w:rPr>
        <w:t xml:space="preserve">필요시 아래와 </w:t>
      </w:r>
      <w:r w:rsidRPr="003E6062">
        <w:rPr>
          <w:rFonts w:asciiTheme="minorEastAsia" w:eastAsiaTheme="minorEastAsia" w:hAnsiTheme="minorEastAsia" w:cs="굴림"/>
        </w:rPr>
        <w:t xml:space="preserve">같은 방법을 </w:t>
      </w:r>
      <w:r w:rsidRPr="003E6062">
        <w:rPr>
          <w:rFonts w:asciiTheme="minorEastAsia" w:eastAsiaTheme="minorEastAsia" w:hAnsiTheme="minorEastAsia" w:cs="굴림" w:hint="eastAsia"/>
        </w:rPr>
        <w:t>적용</w:t>
      </w:r>
      <w:r w:rsidRPr="003E6062">
        <w:rPr>
          <w:rFonts w:asciiTheme="minorEastAsia" w:eastAsiaTheme="minorEastAsia" w:hAnsiTheme="minorEastAsia" w:cs="굴림"/>
        </w:rPr>
        <w:t>할 수 있다.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575"/>
        <w:gridCol w:w="1924"/>
        <w:gridCol w:w="970"/>
        <w:gridCol w:w="1384"/>
        <w:gridCol w:w="1688"/>
      </w:tblGrid>
      <w:tr w:rsidR="00F96B6D" w:rsidRPr="00F96B6D" w14:paraId="14A1DE67" w14:textId="77777777" w:rsidTr="007D5F3B">
        <w:trPr>
          <w:trHeight w:val="283"/>
          <w:jc w:val="center"/>
        </w:trPr>
        <w:tc>
          <w:tcPr>
            <w:tcW w:w="1641" w:type="dxa"/>
            <w:shd w:val="clear" w:color="auto" w:fill="D9D9D9"/>
            <w:vAlign w:val="center"/>
            <w:hideMark/>
          </w:tcPr>
          <w:p w14:paraId="47B2DAC7" w14:textId="77777777" w:rsidR="00F96B6D" w:rsidRPr="00F96B6D" w:rsidRDefault="00F96B6D" w:rsidP="00793421">
            <w:pPr>
              <w:tabs>
                <w:tab w:val="left" w:pos="2179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분석항목</w:t>
            </w:r>
          </w:p>
        </w:tc>
        <w:tc>
          <w:tcPr>
            <w:tcW w:w="1575" w:type="dxa"/>
            <w:shd w:val="clear" w:color="auto" w:fill="D9D9D9"/>
            <w:vAlign w:val="center"/>
            <w:hideMark/>
          </w:tcPr>
          <w:p w14:paraId="337FD631" w14:textId="77777777" w:rsidR="00F96B6D" w:rsidRPr="00F96B6D" w:rsidRDefault="00F96B6D" w:rsidP="00793421">
            <w:pPr>
              <w:tabs>
                <w:tab w:val="left" w:pos="2179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분석 데이터</w:t>
            </w:r>
          </w:p>
        </w:tc>
        <w:tc>
          <w:tcPr>
            <w:tcW w:w="1924" w:type="dxa"/>
            <w:shd w:val="clear" w:color="auto" w:fill="D9D9D9"/>
            <w:vAlign w:val="center"/>
            <w:hideMark/>
          </w:tcPr>
          <w:p w14:paraId="4A48DDBB" w14:textId="77777777" w:rsidR="00F96B6D" w:rsidRPr="00F96B6D" w:rsidRDefault="00F96B6D" w:rsidP="00793421">
            <w:pPr>
              <w:tabs>
                <w:tab w:val="left" w:pos="2179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분석 방법</w:t>
            </w:r>
          </w:p>
        </w:tc>
        <w:tc>
          <w:tcPr>
            <w:tcW w:w="970" w:type="dxa"/>
            <w:shd w:val="clear" w:color="auto" w:fill="D9D9D9"/>
            <w:vAlign w:val="center"/>
            <w:hideMark/>
          </w:tcPr>
          <w:p w14:paraId="686F3728" w14:textId="77777777" w:rsidR="00F96B6D" w:rsidRPr="00F96B6D" w:rsidRDefault="00F96B6D" w:rsidP="00793421">
            <w:pPr>
              <w:tabs>
                <w:tab w:val="left" w:pos="2179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주기</w:t>
            </w:r>
          </w:p>
        </w:tc>
        <w:tc>
          <w:tcPr>
            <w:tcW w:w="1384" w:type="dxa"/>
            <w:shd w:val="clear" w:color="auto" w:fill="D9D9D9"/>
            <w:vAlign w:val="center"/>
            <w:hideMark/>
          </w:tcPr>
          <w:p w14:paraId="0DA3ECC6" w14:textId="77777777" w:rsidR="00F96B6D" w:rsidRPr="00F96B6D" w:rsidRDefault="00F96B6D" w:rsidP="00793421">
            <w:pPr>
              <w:tabs>
                <w:tab w:val="left" w:pos="2179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담당</w:t>
            </w:r>
          </w:p>
        </w:tc>
        <w:tc>
          <w:tcPr>
            <w:tcW w:w="1688" w:type="dxa"/>
            <w:shd w:val="clear" w:color="auto" w:fill="D9D9D9"/>
            <w:vAlign w:val="center"/>
            <w:hideMark/>
          </w:tcPr>
          <w:p w14:paraId="64BF2957" w14:textId="77777777" w:rsidR="00F96B6D" w:rsidRPr="00F96B6D" w:rsidRDefault="00F96B6D" w:rsidP="00793421">
            <w:pPr>
              <w:tabs>
                <w:tab w:val="left" w:pos="2179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해당 프로세스</w:t>
            </w:r>
          </w:p>
        </w:tc>
      </w:tr>
      <w:tr w:rsidR="00F96B6D" w:rsidRPr="00F96B6D" w14:paraId="777C4A58" w14:textId="77777777" w:rsidTr="007D5F3B">
        <w:trPr>
          <w:trHeight w:val="283"/>
          <w:jc w:val="center"/>
        </w:trPr>
        <w:tc>
          <w:tcPr>
            <w:tcW w:w="9182" w:type="dxa"/>
            <w:gridSpan w:val="6"/>
            <w:shd w:val="clear" w:color="auto" w:fill="F2F2F2"/>
            <w:vAlign w:val="center"/>
            <w:hideMark/>
          </w:tcPr>
          <w:p w14:paraId="20DDC932" w14:textId="77777777" w:rsidR="00F96B6D" w:rsidRPr="00F96B6D" w:rsidRDefault="00F96B6D" w:rsidP="00793421">
            <w:pPr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bCs/>
                <w:smallCaps/>
                <w:sz w:val="18"/>
                <w:szCs w:val="18"/>
              </w:rPr>
              <w:t>피드백</w:t>
            </w:r>
          </w:p>
        </w:tc>
      </w:tr>
      <w:tr w:rsidR="00F96B6D" w:rsidRPr="00F96B6D" w14:paraId="07329975" w14:textId="77777777" w:rsidTr="007D5F3B">
        <w:trPr>
          <w:trHeight w:val="567"/>
          <w:jc w:val="center"/>
        </w:trPr>
        <w:tc>
          <w:tcPr>
            <w:tcW w:w="1641" w:type="dxa"/>
            <w:vAlign w:val="center"/>
            <w:hideMark/>
          </w:tcPr>
          <w:p w14:paraId="763D013C" w14:textId="50E04C59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고객으로부터의</w:t>
            </w:r>
          </w:p>
          <w:p w14:paraId="1D6550F6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정보 및 피드백</w:t>
            </w:r>
          </w:p>
        </w:tc>
        <w:tc>
          <w:tcPr>
            <w:tcW w:w="1575" w:type="dxa"/>
            <w:vAlign w:val="center"/>
            <w:hideMark/>
          </w:tcPr>
          <w:p w14:paraId="52DFB213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설문지</w:t>
            </w:r>
          </w:p>
        </w:tc>
        <w:tc>
          <w:tcPr>
            <w:tcW w:w="1924" w:type="dxa"/>
            <w:vAlign w:val="center"/>
            <w:hideMark/>
          </w:tcPr>
          <w:p w14:paraId="6ABF7265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 xml:space="preserve">고객 만족도 </w:t>
            </w:r>
            <w:proofErr w:type="spellStart"/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향상율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D947152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1회/년</w:t>
            </w:r>
          </w:p>
        </w:tc>
        <w:tc>
          <w:tcPr>
            <w:tcW w:w="1384" w:type="dxa"/>
            <w:vAlign w:val="center"/>
            <w:hideMark/>
          </w:tcPr>
          <w:p w14:paraId="52CC2E74" w14:textId="23EDCFC1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 w:hint="eastAsia"/>
                <w:sz w:val="18"/>
                <w:szCs w:val="18"/>
              </w:rPr>
              <w:t>마케팅팀장</w:t>
            </w:r>
          </w:p>
        </w:tc>
        <w:tc>
          <w:tcPr>
            <w:tcW w:w="1688" w:type="dxa"/>
            <w:vAlign w:val="center"/>
            <w:hideMark/>
          </w:tcPr>
          <w:p w14:paraId="7E1F05E8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피드백 P</w:t>
            </w:r>
          </w:p>
        </w:tc>
      </w:tr>
      <w:tr w:rsidR="00F96B6D" w:rsidRPr="00F96B6D" w14:paraId="31768181" w14:textId="77777777" w:rsidTr="007D5F3B">
        <w:trPr>
          <w:trHeight w:val="567"/>
          <w:jc w:val="center"/>
        </w:trPr>
        <w:tc>
          <w:tcPr>
            <w:tcW w:w="1641" w:type="dxa"/>
            <w:vAlign w:val="center"/>
            <w:hideMark/>
          </w:tcPr>
          <w:p w14:paraId="3B35E0DD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고객불만 발생현황</w:t>
            </w:r>
          </w:p>
        </w:tc>
        <w:tc>
          <w:tcPr>
            <w:tcW w:w="1575" w:type="dxa"/>
            <w:vAlign w:val="center"/>
            <w:hideMark/>
          </w:tcPr>
          <w:p w14:paraId="1D006371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고객 불만 건수</w:t>
            </w:r>
          </w:p>
        </w:tc>
        <w:tc>
          <w:tcPr>
            <w:tcW w:w="1924" w:type="dxa"/>
            <w:vAlign w:val="center"/>
            <w:hideMark/>
          </w:tcPr>
          <w:p w14:paraId="32F3A1C5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고객 불만 건수, 불만 타입 등의 도표화</w:t>
            </w:r>
          </w:p>
        </w:tc>
        <w:tc>
          <w:tcPr>
            <w:tcW w:w="970" w:type="dxa"/>
            <w:vAlign w:val="center"/>
            <w:hideMark/>
          </w:tcPr>
          <w:p w14:paraId="4791D37D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1회/월</w:t>
            </w:r>
          </w:p>
        </w:tc>
        <w:tc>
          <w:tcPr>
            <w:tcW w:w="1384" w:type="dxa"/>
            <w:vAlign w:val="center"/>
            <w:hideMark/>
          </w:tcPr>
          <w:p w14:paraId="406B42D8" w14:textId="7248FE58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 w:hint="eastAsia"/>
                <w:sz w:val="18"/>
                <w:szCs w:val="18"/>
              </w:rPr>
              <w:t>마케팅팀장</w:t>
            </w:r>
          </w:p>
        </w:tc>
        <w:tc>
          <w:tcPr>
            <w:tcW w:w="1688" w:type="dxa"/>
            <w:vAlign w:val="center"/>
            <w:hideMark/>
          </w:tcPr>
          <w:p w14:paraId="6DF0298A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고객불만처리P</w:t>
            </w:r>
          </w:p>
        </w:tc>
      </w:tr>
      <w:tr w:rsidR="00F96B6D" w:rsidRPr="00F96B6D" w14:paraId="4C6B274A" w14:textId="77777777" w:rsidTr="007D5F3B">
        <w:trPr>
          <w:trHeight w:val="283"/>
          <w:jc w:val="center"/>
        </w:trPr>
        <w:tc>
          <w:tcPr>
            <w:tcW w:w="9182" w:type="dxa"/>
            <w:gridSpan w:val="6"/>
            <w:shd w:val="clear" w:color="auto" w:fill="F2F2F2"/>
            <w:vAlign w:val="center"/>
            <w:hideMark/>
          </w:tcPr>
          <w:p w14:paraId="2A52FAC5" w14:textId="77777777" w:rsidR="00F96B6D" w:rsidRPr="00F96B6D" w:rsidRDefault="00F96B6D" w:rsidP="00793421">
            <w:pPr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bCs/>
                <w:sz w:val="18"/>
                <w:szCs w:val="18"/>
              </w:rPr>
              <w:t xml:space="preserve">제품 </w:t>
            </w: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요구사항</w:t>
            </w:r>
            <w:r w:rsidRPr="00F96B6D">
              <w:rPr>
                <w:rFonts w:asciiTheme="minorEastAsia" w:eastAsiaTheme="minorEastAsia" w:hAnsiTheme="minorEastAsia" w:cs="함초롬돋움"/>
                <w:b/>
                <w:bCs/>
                <w:sz w:val="18"/>
                <w:szCs w:val="18"/>
              </w:rPr>
              <w:t xml:space="preserve"> 적합성</w:t>
            </w:r>
          </w:p>
        </w:tc>
      </w:tr>
      <w:tr w:rsidR="00F96B6D" w:rsidRPr="00F96B6D" w14:paraId="105A6048" w14:textId="77777777" w:rsidTr="007D5F3B">
        <w:trPr>
          <w:trHeight w:val="567"/>
          <w:jc w:val="center"/>
        </w:trPr>
        <w:tc>
          <w:tcPr>
            <w:tcW w:w="1641" w:type="dxa"/>
            <w:vAlign w:val="center"/>
            <w:hideMark/>
          </w:tcPr>
          <w:p w14:paraId="45CF25E9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부적합 발생</w:t>
            </w:r>
          </w:p>
          <w:p w14:paraId="36EE484B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현황</w:t>
            </w:r>
          </w:p>
        </w:tc>
        <w:tc>
          <w:tcPr>
            <w:tcW w:w="1575" w:type="dxa"/>
            <w:vAlign w:val="center"/>
            <w:hideMark/>
          </w:tcPr>
          <w:p w14:paraId="6E582741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부적합품 데이터</w:t>
            </w:r>
          </w:p>
        </w:tc>
        <w:tc>
          <w:tcPr>
            <w:tcW w:w="1924" w:type="dxa"/>
            <w:vAlign w:val="center"/>
            <w:hideMark/>
          </w:tcPr>
          <w:p w14:paraId="46E6E9CA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부적합품 감소율, 고객불만 감소율</w:t>
            </w:r>
          </w:p>
        </w:tc>
        <w:tc>
          <w:tcPr>
            <w:tcW w:w="970" w:type="dxa"/>
            <w:vAlign w:val="center"/>
            <w:hideMark/>
          </w:tcPr>
          <w:p w14:paraId="23A3C9EB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1회/분기</w:t>
            </w:r>
          </w:p>
        </w:tc>
        <w:tc>
          <w:tcPr>
            <w:tcW w:w="1384" w:type="dxa"/>
            <w:vAlign w:val="center"/>
            <w:hideMark/>
          </w:tcPr>
          <w:p w14:paraId="5D86068C" w14:textId="184D20A5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RA//QC팀장</w:t>
            </w:r>
          </w:p>
          <w:p w14:paraId="79B62251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생산팀장</w:t>
            </w:r>
          </w:p>
        </w:tc>
        <w:tc>
          <w:tcPr>
            <w:tcW w:w="1688" w:type="dxa"/>
            <w:vAlign w:val="center"/>
            <w:hideMark/>
          </w:tcPr>
          <w:p w14:paraId="5B4F681F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proofErr w:type="spellStart"/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부적합품관리</w:t>
            </w:r>
            <w:proofErr w:type="spellEnd"/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P</w:t>
            </w:r>
          </w:p>
        </w:tc>
      </w:tr>
      <w:tr w:rsidR="00F96B6D" w:rsidRPr="00F96B6D" w14:paraId="7B999C43" w14:textId="77777777" w:rsidTr="007D5F3B">
        <w:trPr>
          <w:trHeight w:val="567"/>
          <w:jc w:val="center"/>
        </w:trPr>
        <w:tc>
          <w:tcPr>
            <w:tcW w:w="1641" w:type="dxa"/>
            <w:vAlign w:val="center"/>
            <w:hideMark/>
          </w:tcPr>
          <w:p w14:paraId="762C56A9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품질특성</w:t>
            </w:r>
          </w:p>
        </w:tc>
        <w:tc>
          <w:tcPr>
            <w:tcW w:w="1575" w:type="dxa"/>
            <w:vAlign w:val="center"/>
            <w:hideMark/>
          </w:tcPr>
          <w:p w14:paraId="1E058D8E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-원부자재검사불량</w:t>
            </w:r>
          </w:p>
          <w:p w14:paraId="56143350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-반제품검사불량</w:t>
            </w:r>
          </w:p>
          <w:p w14:paraId="60015CC7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-완제품검사불량</w:t>
            </w:r>
          </w:p>
        </w:tc>
        <w:tc>
          <w:tcPr>
            <w:tcW w:w="1924" w:type="dxa"/>
            <w:vAlign w:val="center"/>
            <w:hideMark/>
          </w:tcPr>
          <w:p w14:paraId="2F511A88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실적/계획</w:t>
            </w:r>
          </w:p>
        </w:tc>
        <w:tc>
          <w:tcPr>
            <w:tcW w:w="970" w:type="dxa"/>
            <w:vAlign w:val="center"/>
            <w:hideMark/>
          </w:tcPr>
          <w:p w14:paraId="55739DE2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1회/월</w:t>
            </w:r>
          </w:p>
        </w:tc>
        <w:tc>
          <w:tcPr>
            <w:tcW w:w="1384" w:type="dxa"/>
            <w:vAlign w:val="center"/>
            <w:hideMark/>
          </w:tcPr>
          <w:p w14:paraId="4F7CD612" w14:textId="6B0BD3CD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RA/QC팀장</w:t>
            </w:r>
          </w:p>
        </w:tc>
        <w:tc>
          <w:tcPr>
            <w:tcW w:w="1688" w:type="dxa"/>
            <w:vAlign w:val="center"/>
            <w:hideMark/>
          </w:tcPr>
          <w:p w14:paraId="032D4AC2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검사 및 시험업무P</w:t>
            </w:r>
          </w:p>
        </w:tc>
      </w:tr>
      <w:tr w:rsidR="00F96B6D" w:rsidRPr="00F96B6D" w14:paraId="329C1F96" w14:textId="77777777" w:rsidTr="00F96B6D">
        <w:trPr>
          <w:trHeight w:val="291"/>
          <w:jc w:val="center"/>
        </w:trPr>
        <w:tc>
          <w:tcPr>
            <w:tcW w:w="9182" w:type="dxa"/>
            <w:gridSpan w:val="6"/>
            <w:shd w:val="clear" w:color="auto" w:fill="F2F2F2"/>
            <w:vAlign w:val="center"/>
            <w:hideMark/>
          </w:tcPr>
          <w:p w14:paraId="4F0CA17D" w14:textId="77777777" w:rsidR="00F96B6D" w:rsidRPr="00F96B6D" w:rsidRDefault="00F96B6D" w:rsidP="00793421">
            <w:pPr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bCs/>
                <w:sz w:val="18"/>
                <w:szCs w:val="18"/>
              </w:rPr>
              <w:t>개선점, 프로세스와 제품의 특성 및 경향</w:t>
            </w:r>
          </w:p>
        </w:tc>
      </w:tr>
      <w:tr w:rsidR="00F96B6D" w:rsidRPr="00F96B6D" w14:paraId="7A7006D6" w14:textId="77777777" w:rsidTr="007D5F3B">
        <w:trPr>
          <w:trHeight w:val="567"/>
          <w:jc w:val="center"/>
        </w:trPr>
        <w:tc>
          <w:tcPr>
            <w:tcW w:w="1641" w:type="dxa"/>
            <w:vAlign w:val="center"/>
            <w:hideMark/>
          </w:tcPr>
          <w:p w14:paraId="2A749BE7" w14:textId="47DDE040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각 프로세스의</w:t>
            </w:r>
          </w:p>
          <w:p w14:paraId="568DC1A9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주요지표</w:t>
            </w:r>
          </w:p>
        </w:tc>
        <w:tc>
          <w:tcPr>
            <w:tcW w:w="1575" w:type="dxa"/>
            <w:vAlign w:val="center"/>
            <w:hideMark/>
          </w:tcPr>
          <w:p w14:paraId="174B5AF2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계획대비실적</w:t>
            </w:r>
          </w:p>
        </w:tc>
        <w:tc>
          <w:tcPr>
            <w:tcW w:w="1924" w:type="dxa"/>
            <w:vAlign w:val="center"/>
            <w:hideMark/>
          </w:tcPr>
          <w:p w14:paraId="40ECB4A1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 xml:space="preserve">각 부분별 </w:t>
            </w:r>
            <w:proofErr w:type="spellStart"/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미달성</w:t>
            </w:r>
            <w:proofErr w:type="spellEnd"/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 xml:space="preserve"> 비율</w:t>
            </w:r>
          </w:p>
        </w:tc>
        <w:tc>
          <w:tcPr>
            <w:tcW w:w="970" w:type="dxa"/>
            <w:vAlign w:val="center"/>
            <w:hideMark/>
          </w:tcPr>
          <w:p w14:paraId="53DA5F9A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1회/분기</w:t>
            </w:r>
          </w:p>
        </w:tc>
        <w:tc>
          <w:tcPr>
            <w:tcW w:w="1384" w:type="dxa"/>
            <w:vAlign w:val="center"/>
            <w:hideMark/>
          </w:tcPr>
          <w:p w14:paraId="7B926BFC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모든 팀장</w:t>
            </w:r>
          </w:p>
        </w:tc>
        <w:tc>
          <w:tcPr>
            <w:tcW w:w="1688" w:type="dxa"/>
            <w:vAlign w:val="center"/>
          </w:tcPr>
          <w:p w14:paraId="3B45A8F8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모든 프로세스</w:t>
            </w:r>
          </w:p>
        </w:tc>
      </w:tr>
      <w:tr w:rsidR="00F96B6D" w:rsidRPr="00F96B6D" w14:paraId="1DB562BC" w14:textId="77777777" w:rsidTr="007D5F3B">
        <w:trPr>
          <w:trHeight w:val="567"/>
          <w:jc w:val="center"/>
        </w:trPr>
        <w:tc>
          <w:tcPr>
            <w:tcW w:w="1641" w:type="dxa"/>
            <w:vAlign w:val="center"/>
            <w:hideMark/>
          </w:tcPr>
          <w:p w14:paraId="36C32A4B" w14:textId="25F0E300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각 프로세스의</w:t>
            </w:r>
          </w:p>
          <w:p w14:paraId="783A3E1C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개선점(CAPA)</w:t>
            </w:r>
          </w:p>
        </w:tc>
        <w:tc>
          <w:tcPr>
            <w:tcW w:w="1575" w:type="dxa"/>
            <w:vAlign w:val="center"/>
            <w:hideMark/>
          </w:tcPr>
          <w:p w14:paraId="6D6DA138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실시건수</w:t>
            </w:r>
          </w:p>
        </w:tc>
        <w:tc>
          <w:tcPr>
            <w:tcW w:w="1924" w:type="dxa"/>
            <w:vAlign w:val="center"/>
            <w:hideMark/>
          </w:tcPr>
          <w:p w14:paraId="21CED4A9" w14:textId="1618EBA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proofErr w:type="spellStart"/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완료</w:t>
            </w:r>
            <w:r w:rsidR="0007468F">
              <w:rPr>
                <w:rFonts w:asciiTheme="minorEastAsia" w:eastAsiaTheme="minorEastAsia" w:hAnsiTheme="minorEastAsia" w:cs="함초롬돋움" w:hint="eastAsia"/>
                <w:spacing w:val="-20"/>
                <w:sz w:val="18"/>
                <w:szCs w:val="18"/>
              </w:rPr>
              <w:t>율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6C11FDA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1회/년</w:t>
            </w:r>
          </w:p>
        </w:tc>
        <w:tc>
          <w:tcPr>
            <w:tcW w:w="1384" w:type="dxa"/>
            <w:vAlign w:val="center"/>
            <w:hideMark/>
          </w:tcPr>
          <w:p w14:paraId="09EFBA7A" w14:textId="448C11FA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RA/QC팀장</w:t>
            </w:r>
          </w:p>
        </w:tc>
        <w:tc>
          <w:tcPr>
            <w:tcW w:w="1688" w:type="dxa"/>
            <w:vAlign w:val="center"/>
            <w:hideMark/>
          </w:tcPr>
          <w:p w14:paraId="4CD18A59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시정예방P</w:t>
            </w:r>
          </w:p>
        </w:tc>
      </w:tr>
      <w:tr w:rsidR="00F96B6D" w:rsidRPr="00F96B6D" w14:paraId="2CB3C706" w14:textId="77777777" w:rsidTr="007D5F3B">
        <w:trPr>
          <w:trHeight w:val="567"/>
          <w:jc w:val="center"/>
        </w:trPr>
        <w:tc>
          <w:tcPr>
            <w:tcW w:w="1641" w:type="dxa"/>
            <w:vAlign w:val="center"/>
            <w:hideMark/>
          </w:tcPr>
          <w:p w14:paraId="52997713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제품특성</w:t>
            </w:r>
          </w:p>
        </w:tc>
        <w:tc>
          <w:tcPr>
            <w:tcW w:w="1575" w:type="dxa"/>
            <w:vAlign w:val="center"/>
            <w:hideMark/>
          </w:tcPr>
          <w:p w14:paraId="6479F741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계획대비실적</w:t>
            </w:r>
          </w:p>
        </w:tc>
        <w:tc>
          <w:tcPr>
            <w:tcW w:w="1924" w:type="dxa"/>
            <w:vAlign w:val="center"/>
            <w:hideMark/>
          </w:tcPr>
          <w:p w14:paraId="360F7346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 xml:space="preserve">제품 성능 지표 </w:t>
            </w:r>
            <w:proofErr w:type="spellStart"/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달성률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9C6052C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1회/분기</w:t>
            </w:r>
          </w:p>
        </w:tc>
        <w:tc>
          <w:tcPr>
            <w:tcW w:w="1384" w:type="dxa"/>
            <w:vAlign w:val="center"/>
            <w:hideMark/>
          </w:tcPr>
          <w:p w14:paraId="0CC11A11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생산팀장</w:t>
            </w:r>
          </w:p>
        </w:tc>
        <w:tc>
          <w:tcPr>
            <w:tcW w:w="1688" w:type="dxa"/>
            <w:vAlign w:val="center"/>
            <w:hideMark/>
          </w:tcPr>
          <w:p w14:paraId="6711B0AD" w14:textId="77777777" w:rsidR="00F96B6D" w:rsidRPr="00F96B6D" w:rsidRDefault="00F96B6D" w:rsidP="00793421">
            <w:pPr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생산관리P</w:t>
            </w:r>
          </w:p>
        </w:tc>
      </w:tr>
      <w:tr w:rsidR="00F96B6D" w:rsidRPr="00F96B6D" w14:paraId="4215193A" w14:textId="77777777" w:rsidTr="00F96B6D">
        <w:trPr>
          <w:trHeight w:val="291"/>
          <w:jc w:val="center"/>
        </w:trPr>
        <w:tc>
          <w:tcPr>
            <w:tcW w:w="9182" w:type="dxa"/>
            <w:gridSpan w:val="6"/>
            <w:shd w:val="clear" w:color="auto" w:fill="F2F2F2"/>
            <w:vAlign w:val="center"/>
            <w:hideMark/>
          </w:tcPr>
          <w:p w14:paraId="07E6F36C" w14:textId="77777777" w:rsidR="00F96B6D" w:rsidRPr="00F96B6D" w:rsidRDefault="00F96B6D" w:rsidP="00793421">
            <w:pPr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 w:hint="eastAsia"/>
                <w:b/>
                <w:sz w:val="18"/>
                <w:szCs w:val="18"/>
              </w:rPr>
              <w:t>공급</w:t>
            </w: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업체</w:t>
            </w:r>
            <w:r w:rsidRPr="00F96B6D">
              <w:rPr>
                <w:rFonts w:asciiTheme="minorEastAsia" w:eastAsiaTheme="minorEastAsia" w:hAnsiTheme="minorEastAsia" w:cs="함초롬돋움"/>
                <w:b/>
                <w:bCs/>
                <w:sz w:val="18"/>
                <w:szCs w:val="18"/>
              </w:rPr>
              <w:t xml:space="preserve"> 평가</w:t>
            </w:r>
          </w:p>
        </w:tc>
      </w:tr>
      <w:tr w:rsidR="00F96B6D" w:rsidRPr="00F96B6D" w14:paraId="39EC73D8" w14:textId="77777777" w:rsidTr="007D5F3B">
        <w:trPr>
          <w:trHeight w:val="567"/>
          <w:jc w:val="center"/>
        </w:trPr>
        <w:tc>
          <w:tcPr>
            <w:tcW w:w="1641" w:type="dxa"/>
            <w:vAlign w:val="center"/>
            <w:hideMark/>
          </w:tcPr>
          <w:p w14:paraId="3E75993E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 w:hint="eastAsia"/>
                <w:spacing w:val="-20"/>
                <w:sz w:val="18"/>
                <w:szCs w:val="18"/>
              </w:rPr>
              <w:t>공급</w:t>
            </w: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업체평가</w:t>
            </w:r>
          </w:p>
        </w:tc>
        <w:tc>
          <w:tcPr>
            <w:tcW w:w="1575" w:type="dxa"/>
            <w:vAlign w:val="center"/>
            <w:hideMark/>
          </w:tcPr>
          <w:p w14:paraId="4084AAD4" w14:textId="034D20FE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 xml:space="preserve">- </w:t>
            </w:r>
            <w:r w:rsidRPr="00F96B6D">
              <w:rPr>
                <w:rFonts w:asciiTheme="minorEastAsia" w:eastAsiaTheme="minorEastAsia" w:hAnsiTheme="minorEastAsia" w:cs="함초롬돋움" w:hint="eastAsia"/>
                <w:spacing w:val="-20"/>
                <w:sz w:val="18"/>
                <w:szCs w:val="18"/>
              </w:rPr>
              <w:t>공급자</w:t>
            </w: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 xml:space="preserve"> QCD</w:t>
            </w:r>
          </w:p>
          <w:p w14:paraId="3C9A4F8C" w14:textId="060D4379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-</w:t>
            </w:r>
            <w:r w:rsidRPr="00F96B6D">
              <w:rPr>
                <w:rFonts w:asciiTheme="minorEastAsia" w:eastAsiaTheme="minorEastAsia" w:hAnsiTheme="minorEastAsia" w:cs="함초롬돋움" w:hint="eastAsia"/>
                <w:spacing w:val="-20"/>
                <w:sz w:val="18"/>
                <w:szCs w:val="18"/>
              </w:rPr>
              <w:t>공급자</w:t>
            </w: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 xml:space="preserve"> 정기평가</w:t>
            </w:r>
          </w:p>
        </w:tc>
        <w:tc>
          <w:tcPr>
            <w:tcW w:w="1924" w:type="dxa"/>
            <w:vAlign w:val="center"/>
            <w:hideMark/>
          </w:tcPr>
          <w:p w14:paraId="06EA811C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목표/실적, 납입실적</w:t>
            </w:r>
          </w:p>
        </w:tc>
        <w:tc>
          <w:tcPr>
            <w:tcW w:w="970" w:type="dxa"/>
            <w:vAlign w:val="center"/>
            <w:hideMark/>
          </w:tcPr>
          <w:p w14:paraId="6D67BB14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1회/월</w:t>
            </w:r>
          </w:p>
          <w:p w14:paraId="3F80D90A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1회/년</w:t>
            </w:r>
          </w:p>
        </w:tc>
        <w:tc>
          <w:tcPr>
            <w:tcW w:w="1384" w:type="dxa"/>
            <w:vAlign w:val="center"/>
            <w:hideMark/>
          </w:tcPr>
          <w:p w14:paraId="4D132854" w14:textId="1D8AF782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 w:hint="eastAsia"/>
                <w:spacing w:val="-20"/>
                <w:sz w:val="18"/>
                <w:szCs w:val="18"/>
              </w:rPr>
              <w:t>경영팀장</w:t>
            </w:r>
          </w:p>
        </w:tc>
        <w:tc>
          <w:tcPr>
            <w:tcW w:w="1688" w:type="dxa"/>
            <w:vAlign w:val="center"/>
            <w:hideMark/>
          </w:tcPr>
          <w:p w14:paraId="72FEF43B" w14:textId="77777777" w:rsidR="00F96B6D" w:rsidRPr="00F96B6D" w:rsidRDefault="00F96B6D" w:rsidP="00793421">
            <w:pPr>
              <w:tabs>
                <w:tab w:val="left" w:pos="1950"/>
              </w:tabs>
              <w:wordWrap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구매업무P</w:t>
            </w:r>
          </w:p>
        </w:tc>
      </w:tr>
      <w:tr w:rsidR="00F96B6D" w:rsidRPr="00F96B6D" w14:paraId="08CDD21A" w14:textId="77777777" w:rsidTr="007D5F3B">
        <w:trPr>
          <w:trHeight w:val="283"/>
          <w:jc w:val="center"/>
        </w:trPr>
        <w:tc>
          <w:tcPr>
            <w:tcW w:w="9182" w:type="dxa"/>
            <w:gridSpan w:val="6"/>
            <w:shd w:val="clear" w:color="auto" w:fill="F2F2F2"/>
            <w:vAlign w:val="center"/>
            <w:hideMark/>
          </w:tcPr>
          <w:p w14:paraId="3F24FB69" w14:textId="77777777" w:rsidR="00F96B6D" w:rsidRPr="00F96B6D" w:rsidRDefault="00F96B6D" w:rsidP="00793421">
            <w:pPr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pacing w:val="-20"/>
                <w:sz w:val="18"/>
                <w:szCs w:val="18"/>
              </w:rPr>
              <w:lastRenderedPageBreak/>
              <w:t>감사결과</w:t>
            </w:r>
          </w:p>
        </w:tc>
      </w:tr>
      <w:tr w:rsidR="00F96B6D" w:rsidRPr="00F96B6D" w14:paraId="3F9E9FE6" w14:textId="77777777" w:rsidTr="007D5F3B">
        <w:trPr>
          <w:trHeight w:val="567"/>
          <w:jc w:val="center"/>
        </w:trPr>
        <w:tc>
          <w:tcPr>
            <w:tcW w:w="1641" w:type="dxa"/>
            <w:vAlign w:val="center"/>
            <w:hideMark/>
          </w:tcPr>
          <w:p w14:paraId="5B01D296" w14:textId="77777777" w:rsidR="00F96B6D" w:rsidRPr="00F96B6D" w:rsidRDefault="00F96B6D" w:rsidP="00793421">
            <w:pPr>
              <w:tabs>
                <w:tab w:val="left" w:pos="1950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감사결과</w:t>
            </w:r>
          </w:p>
        </w:tc>
        <w:tc>
          <w:tcPr>
            <w:tcW w:w="1575" w:type="dxa"/>
            <w:vAlign w:val="center"/>
            <w:hideMark/>
          </w:tcPr>
          <w:p w14:paraId="6FF8A599" w14:textId="77777777" w:rsidR="00F96B6D" w:rsidRPr="00F96B6D" w:rsidRDefault="00F96B6D" w:rsidP="00793421">
            <w:pPr>
              <w:tabs>
                <w:tab w:val="left" w:pos="1950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부적합건수</w:t>
            </w:r>
          </w:p>
        </w:tc>
        <w:tc>
          <w:tcPr>
            <w:tcW w:w="1924" w:type="dxa"/>
            <w:vAlign w:val="center"/>
            <w:hideMark/>
          </w:tcPr>
          <w:p w14:paraId="30F5C802" w14:textId="22D7966D" w:rsidR="00F96B6D" w:rsidRPr="00F96B6D" w:rsidRDefault="00F96B6D" w:rsidP="00793421">
            <w:pPr>
              <w:tabs>
                <w:tab w:val="left" w:pos="1950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proofErr w:type="spellStart"/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완료</w:t>
            </w:r>
            <w:r w:rsidR="0007468F">
              <w:rPr>
                <w:rFonts w:asciiTheme="minorEastAsia" w:eastAsiaTheme="minorEastAsia" w:hAnsiTheme="minorEastAsia" w:cs="함초롬돋움" w:hint="eastAsia"/>
                <w:spacing w:val="-20"/>
                <w:sz w:val="18"/>
                <w:szCs w:val="18"/>
              </w:rPr>
              <w:t>율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006BE14" w14:textId="77777777" w:rsidR="00F96B6D" w:rsidRPr="00F96B6D" w:rsidRDefault="00F96B6D" w:rsidP="00793421">
            <w:pPr>
              <w:tabs>
                <w:tab w:val="left" w:pos="1950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1회/년</w:t>
            </w:r>
          </w:p>
        </w:tc>
        <w:tc>
          <w:tcPr>
            <w:tcW w:w="1384" w:type="dxa"/>
            <w:vAlign w:val="center"/>
            <w:hideMark/>
          </w:tcPr>
          <w:p w14:paraId="7DB6FECC" w14:textId="5EC50334" w:rsidR="00F96B6D" w:rsidRPr="00F96B6D" w:rsidRDefault="00F96B6D" w:rsidP="00793421">
            <w:pPr>
              <w:tabs>
                <w:tab w:val="left" w:pos="1950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RA/QC팀장</w:t>
            </w:r>
          </w:p>
        </w:tc>
        <w:tc>
          <w:tcPr>
            <w:tcW w:w="1688" w:type="dxa"/>
            <w:vAlign w:val="center"/>
            <w:hideMark/>
          </w:tcPr>
          <w:p w14:paraId="7059C9C6" w14:textId="77777777" w:rsidR="00F96B6D" w:rsidRPr="00F96B6D" w:rsidRDefault="00F96B6D" w:rsidP="00793421">
            <w:pPr>
              <w:tabs>
                <w:tab w:val="left" w:pos="1950"/>
              </w:tabs>
              <w:wordWrap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pacing w:val="-20"/>
                <w:sz w:val="18"/>
                <w:szCs w:val="18"/>
              </w:rPr>
              <w:t>내부감사 P</w:t>
            </w:r>
          </w:p>
        </w:tc>
      </w:tr>
    </w:tbl>
    <w:p w14:paraId="4E1E174D" w14:textId="77777777" w:rsidR="00F96B6D" w:rsidRDefault="00F96B6D" w:rsidP="007D5F3B">
      <w:pPr>
        <w:pStyle w:val="a4"/>
        <w:widowControl/>
        <w:numPr>
          <w:ilvl w:val="0"/>
          <w:numId w:val="20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after="240"/>
        <w:ind w:left="1276" w:right="77" w:hanging="4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데이터의 수집과 분석은 다음의 기법을 활용하여 분석하도록 한다. </w:t>
      </w:r>
    </w:p>
    <w:tbl>
      <w:tblPr>
        <w:tblW w:w="448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819"/>
        <w:gridCol w:w="2566"/>
        <w:gridCol w:w="1560"/>
      </w:tblGrid>
      <w:tr w:rsidR="00F96B6D" w14:paraId="708DE623" w14:textId="77777777" w:rsidTr="0056030D">
        <w:trPr>
          <w:trHeight w:val="130"/>
          <w:tblHeader/>
        </w:trPr>
        <w:tc>
          <w:tcPr>
            <w:tcW w:w="1419" w:type="dxa"/>
            <w:shd w:val="clear" w:color="auto" w:fill="F2F2F2"/>
            <w:vAlign w:val="center"/>
            <w:hideMark/>
          </w:tcPr>
          <w:p w14:paraId="71F34EA4" w14:textId="77777777" w:rsidR="00F96B6D" w:rsidRPr="00F96B6D" w:rsidRDefault="00F96B6D" w:rsidP="007D5F3B">
            <w:pPr>
              <w:tabs>
                <w:tab w:val="left" w:pos="2179"/>
              </w:tabs>
              <w:spacing w:line="256" w:lineRule="auto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기법</w:t>
            </w:r>
          </w:p>
        </w:tc>
        <w:tc>
          <w:tcPr>
            <w:tcW w:w="2819" w:type="dxa"/>
            <w:shd w:val="clear" w:color="auto" w:fill="F2F2F2"/>
            <w:vAlign w:val="center"/>
            <w:hideMark/>
          </w:tcPr>
          <w:p w14:paraId="1E1CD7F3" w14:textId="77777777" w:rsidR="00F96B6D" w:rsidRPr="00F96B6D" w:rsidRDefault="00F96B6D" w:rsidP="007D5F3B">
            <w:pPr>
              <w:tabs>
                <w:tab w:val="left" w:pos="2179"/>
              </w:tabs>
              <w:spacing w:line="256" w:lineRule="auto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의의</w:t>
            </w:r>
          </w:p>
        </w:tc>
        <w:tc>
          <w:tcPr>
            <w:tcW w:w="2566" w:type="dxa"/>
            <w:shd w:val="clear" w:color="auto" w:fill="F2F2F2"/>
            <w:vAlign w:val="center"/>
            <w:hideMark/>
          </w:tcPr>
          <w:p w14:paraId="53954E2F" w14:textId="77777777" w:rsidR="00F96B6D" w:rsidRPr="00F96B6D" w:rsidRDefault="00F96B6D" w:rsidP="007D5F3B">
            <w:pPr>
              <w:tabs>
                <w:tab w:val="left" w:pos="2179"/>
              </w:tabs>
              <w:spacing w:line="256" w:lineRule="auto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사용법</w:t>
            </w:r>
          </w:p>
        </w:tc>
        <w:tc>
          <w:tcPr>
            <w:tcW w:w="1560" w:type="dxa"/>
            <w:shd w:val="clear" w:color="auto" w:fill="F2F2F2"/>
            <w:vAlign w:val="center"/>
            <w:hideMark/>
          </w:tcPr>
          <w:p w14:paraId="21E530CD" w14:textId="77777777" w:rsidR="00F96B6D" w:rsidRPr="00F96B6D" w:rsidRDefault="00F96B6D" w:rsidP="007D5F3B">
            <w:pPr>
              <w:tabs>
                <w:tab w:val="left" w:pos="2179"/>
              </w:tabs>
              <w:spacing w:line="256" w:lineRule="auto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  <w:t>주의점</w:t>
            </w:r>
          </w:p>
        </w:tc>
      </w:tr>
      <w:tr w:rsidR="00F96B6D" w14:paraId="6D4D34A6" w14:textId="77777777" w:rsidTr="0056030D">
        <w:trPr>
          <w:trHeight w:val="422"/>
        </w:trPr>
        <w:tc>
          <w:tcPr>
            <w:tcW w:w="1419" w:type="dxa"/>
            <w:vMerge w:val="restart"/>
            <w:vAlign w:val="center"/>
            <w:hideMark/>
          </w:tcPr>
          <w:p w14:paraId="0EC2B95D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proofErr w:type="spellStart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파레토그램</w:t>
            </w:r>
            <w:proofErr w:type="spellEnd"/>
          </w:p>
        </w:tc>
        <w:tc>
          <w:tcPr>
            <w:tcW w:w="2819" w:type="dxa"/>
            <w:vMerge w:val="restart"/>
            <w:vAlign w:val="center"/>
            <w:hideMark/>
          </w:tcPr>
          <w:p w14:paraId="5F4DE6F2" w14:textId="5C5D2B84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관리대상의 항목을 층별하고 불량, 고장, 결점 등의 발생 건수 등을 출현</w:t>
            </w:r>
            <w:r w:rsidR="003524D1">
              <w:rPr>
                <w:rFonts w:asciiTheme="minorEastAsia" w:eastAsiaTheme="minorEastAsia" w:hAnsiTheme="minorEastAsia" w:cs="함초롬돋움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도수의 크기로 배열과 동시에 누적의 합을 나타내며 손실이 큰 소수의 항목을 중점 항목으로 선정하여 우선적으로 제거하기 위함이다.</w:t>
            </w:r>
          </w:p>
        </w:tc>
        <w:tc>
          <w:tcPr>
            <w:tcW w:w="2566" w:type="dxa"/>
            <w:vAlign w:val="center"/>
            <w:hideMark/>
          </w:tcPr>
          <w:p w14:paraId="06FABE24" w14:textId="77777777" w:rsidR="003524D1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불량의 원인이나 항목 중 </w:t>
            </w:r>
          </w:p>
          <w:p w14:paraId="45D24C28" w14:textId="2FC07FFC" w:rsidR="003524D1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제거항목과 해결항목을 </w:t>
            </w:r>
          </w:p>
          <w:p w14:paraId="4AA1BAAA" w14:textId="6217CAF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명확히 한다.</w:t>
            </w:r>
          </w:p>
        </w:tc>
        <w:tc>
          <w:tcPr>
            <w:tcW w:w="1560" w:type="dxa"/>
            <w:vAlign w:val="center"/>
            <w:hideMark/>
          </w:tcPr>
          <w:p w14:paraId="3982E30D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불량 </w:t>
            </w:r>
            <w:proofErr w:type="gramStart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건수 뿐만</w:t>
            </w:r>
            <w:proofErr w:type="gramEnd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 아니라 손실 금액으로도 작성한다.</w:t>
            </w:r>
          </w:p>
        </w:tc>
      </w:tr>
      <w:tr w:rsidR="00F96B6D" w14:paraId="032F8F24" w14:textId="77777777" w:rsidTr="0056030D">
        <w:trPr>
          <w:trHeight w:val="1590"/>
        </w:trPr>
        <w:tc>
          <w:tcPr>
            <w:tcW w:w="1419" w:type="dxa"/>
            <w:vMerge/>
            <w:vAlign w:val="center"/>
            <w:hideMark/>
          </w:tcPr>
          <w:p w14:paraId="45E9B6B8" w14:textId="77777777" w:rsidR="00F96B6D" w:rsidRPr="00F96B6D" w:rsidRDefault="00F96B6D" w:rsidP="007D5F3B">
            <w:pPr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</w:p>
        </w:tc>
        <w:tc>
          <w:tcPr>
            <w:tcW w:w="2819" w:type="dxa"/>
            <w:vMerge/>
            <w:vAlign w:val="center"/>
            <w:hideMark/>
          </w:tcPr>
          <w:p w14:paraId="321398C5" w14:textId="77777777" w:rsidR="00F96B6D" w:rsidRPr="00F96B6D" w:rsidRDefault="00F96B6D" w:rsidP="007D5F3B">
            <w:pPr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66" w:type="dxa"/>
            <w:vAlign w:val="center"/>
            <w:hideMark/>
          </w:tcPr>
          <w:p w14:paraId="34D894EF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개선 전, 후의 </w:t>
            </w:r>
            <w:proofErr w:type="spellStart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파레토그램을</w:t>
            </w:r>
            <w:proofErr w:type="spellEnd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 비교하여 불량의 비율 감소 여부를 비교한다.</w:t>
            </w:r>
          </w:p>
        </w:tc>
        <w:tc>
          <w:tcPr>
            <w:tcW w:w="1560" w:type="dxa"/>
            <w:vAlign w:val="center"/>
            <w:hideMark/>
          </w:tcPr>
          <w:p w14:paraId="268F30BF" w14:textId="77777777" w:rsidR="0007468F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개선 효과를</w:t>
            </w:r>
          </w:p>
          <w:p w14:paraId="73D666B8" w14:textId="7D11950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 금액으로 </w:t>
            </w:r>
            <w:proofErr w:type="gramStart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평가 한다</w:t>
            </w:r>
            <w:proofErr w:type="gramEnd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F96B6D" w14:paraId="73D962E8" w14:textId="77777777" w:rsidTr="0056030D">
        <w:trPr>
          <w:trHeight w:val="422"/>
        </w:trPr>
        <w:tc>
          <w:tcPr>
            <w:tcW w:w="1419" w:type="dxa"/>
            <w:vAlign w:val="center"/>
            <w:hideMark/>
          </w:tcPr>
          <w:p w14:paraId="529319F0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특성 요인도</w:t>
            </w:r>
          </w:p>
        </w:tc>
        <w:tc>
          <w:tcPr>
            <w:tcW w:w="2819" w:type="dxa"/>
            <w:vAlign w:val="center"/>
            <w:hideMark/>
          </w:tcPr>
          <w:p w14:paraId="7056FF6D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특성과 원인의 관계와 어떠한 영향을 주고 있는가를 알기 위함이다.</w:t>
            </w:r>
          </w:p>
        </w:tc>
        <w:tc>
          <w:tcPr>
            <w:tcW w:w="2566" w:type="dxa"/>
            <w:vAlign w:val="center"/>
            <w:hideMark/>
          </w:tcPr>
          <w:p w14:paraId="4B5C845E" w14:textId="77777777" w:rsidR="00A10CF2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품질 특성이나 불량 항목에 영향을 미치는 </w:t>
            </w:r>
          </w:p>
          <w:p w14:paraId="5491F760" w14:textId="680058EB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원인을 조사한다.</w:t>
            </w:r>
          </w:p>
        </w:tc>
        <w:tc>
          <w:tcPr>
            <w:tcW w:w="1560" w:type="dxa"/>
            <w:vAlign w:val="center"/>
            <w:hideMark/>
          </w:tcPr>
          <w:p w14:paraId="7ECC0499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브레인 </w:t>
            </w:r>
            <w:proofErr w:type="spellStart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스토밍으로</w:t>
            </w:r>
            <w:proofErr w:type="spellEnd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 많은 사람의 의견을 모은다.</w:t>
            </w:r>
          </w:p>
        </w:tc>
      </w:tr>
      <w:tr w:rsidR="00F96B6D" w14:paraId="7DDB6C83" w14:textId="77777777" w:rsidTr="0056030D">
        <w:trPr>
          <w:trHeight w:val="704"/>
        </w:trPr>
        <w:tc>
          <w:tcPr>
            <w:tcW w:w="1419" w:type="dxa"/>
            <w:vMerge w:val="restart"/>
            <w:vAlign w:val="center"/>
            <w:hideMark/>
          </w:tcPr>
          <w:p w14:paraId="75B44BE6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그래프</w:t>
            </w:r>
          </w:p>
        </w:tc>
        <w:tc>
          <w:tcPr>
            <w:tcW w:w="2819" w:type="dxa"/>
            <w:vMerge w:val="restart"/>
            <w:vAlign w:val="center"/>
            <w:hideMark/>
          </w:tcPr>
          <w:p w14:paraId="20D0ACDE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서로 관계가 있는 2개 또는 그 이상의 양의 상대 값을 나타내기 위함이다.</w:t>
            </w:r>
          </w:p>
        </w:tc>
        <w:tc>
          <w:tcPr>
            <w:tcW w:w="2566" w:type="dxa"/>
            <w:vAlign w:val="center"/>
            <w:hideMark/>
          </w:tcPr>
          <w:p w14:paraId="0084934C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숫자의 대소의 비교에는 막대 그래프, 시간에 의한 변화는 꺾은선 그래프를 이용하여 데이터의 정리에 사용한다.</w:t>
            </w:r>
          </w:p>
        </w:tc>
        <w:tc>
          <w:tcPr>
            <w:tcW w:w="1560" w:type="dxa"/>
            <w:vAlign w:val="center"/>
            <w:hideMark/>
          </w:tcPr>
          <w:p w14:paraId="449AADFD" w14:textId="77777777" w:rsidR="0007468F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목적에 맞게</w:t>
            </w:r>
          </w:p>
          <w:p w14:paraId="79138B7E" w14:textId="4F427BF8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 구분하여 사용하고 알아보기 쉽게 </w:t>
            </w:r>
            <w:proofErr w:type="gramStart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작성 한다</w:t>
            </w:r>
            <w:proofErr w:type="gramEnd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F96B6D" w14:paraId="74CB4A70" w14:textId="77777777" w:rsidTr="0056030D">
        <w:trPr>
          <w:trHeight w:val="704"/>
        </w:trPr>
        <w:tc>
          <w:tcPr>
            <w:tcW w:w="1419" w:type="dxa"/>
            <w:vMerge/>
            <w:vAlign w:val="center"/>
            <w:hideMark/>
          </w:tcPr>
          <w:p w14:paraId="65DEE030" w14:textId="77777777" w:rsidR="00F96B6D" w:rsidRPr="00F96B6D" w:rsidRDefault="00F96B6D" w:rsidP="007D5F3B">
            <w:pPr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</w:p>
        </w:tc>
        <w:tc>
          <w:tcPr>
            <w:tcW w:w="2819" w:type="dxa"/>
            <w:vMerge/>
            <w:vAlign w:val="center"/>
            <w:hideMark/>
          </w:tcPr>
          <w:p w14:paraId="324B825B" w14:textId="77777777" w:rsidR="00F96B6D" w:rsidRPr="00F96B6D" w:rsidRDefault="00F96B6D" w:rsidP="007D5F3B">
            <w:pPr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66" w:type="dxa"/>
            <w:vAlign w:val="center"/>
            <w:hideMark/>
          </w:tcPr>
          <w:p w14:paraId="15D4ACA3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꺾은선 그래프는 데이터가 규격치나 설정치내에 포함되는지에 대한 여부와 시간에 따른 변화를 본다.</w:t>
            </w:r>
          </w:p>
        </w:tc>
        <w:tc>
          <w:tcPr>
            <w:tcW w:w="1560" w:type="dxa"/>
            <w:vAlign w:val="center"/>
            <w:hideMark/>
          </w:tcPr>
          <w:p w14:paraId="1AEF98F2" w14:textId="1148132F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규격치나 설정치 값에 여유가 있어야 한다.</w:t>
            </w:r>
          </w:p>
        </w:tc>
      </w:tr>
      <w:tr w:rsidR="00F96B6D" w14:paraId="69BCEE02" w14:textId="77777777" w:rsidTr="0056030D">
        <w:trPr>
          <w:trHeight w:val="422"/>
        </w:trPr>
        <w:tc>
          <w:tcPr>
            <w:tcW w:w="1419" w:type="dxa"/>
            <w:vAlign w:val="center"/>
            <w:hideMark/>
          </w:tcPr>
          <w:p w14:paraId="35F39250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층 별</w:t>
            </w:r>
          </w:p>
        </w:tc>
        <w:tc>
          <w:tcPr>
            <w:tcW w:w="2819" w:type="dxa"/>
            <w:vAlign w:val="center"/>
            <w:hideMark/>
          </w:tcPr>
          <w:p w14:paraId="5C40E8FE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수집된 데이터를 특성 항목별로 분류함으로 수집시간 중복 누락의 낭비를 제거하기 위함이다.</w:t>
            </w:r>
          </w:p>
        </w:tc>
        <w:tc>
          <w:tcPr>
            <w:tcW w:w="2566" w:type="dxa"/>
            <w:vAlign w:val="center"/>
            <w:hideMark/>
          </w:tcPr>
          <w:p w14:paraId="4137419F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데이터를 4M, 일, 시간 별로 나누어 정리하고 원인과 대책을 생각한다.</w:t>
            </w:r>
          </w:p>
        </w:tc>
        <w:tc>
          <w:tcPr>
            <w:tcW w:w="1560" w:type="dxa"/>
            <w:vAlign w:val="center"/>
            <w:hideMark/>
          </w:tcPr>
          <w:p w14:paraId="5E571EB9" w14:textId="77777777" w:rsidR="0007468F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분류 기준을 </w:t>
            </w:r>
          </w:p>
          <w:p w14:paraId="7FDD596F" w14:textId="286C5073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여러 가지로 생각한다.</w:t>
            </w:r>
          </w:p>
        </w:tc>
      </w:tr>
      <w:tr w:rsidR="00F96B6D" w14:paraId="211DEFBD" w14:textId="77777777" w:rsidTr="0056030D">
        <w:trPr>
          <w:trHeight w:val="2068"/>
        </w:trPr>
        <w:tc>
          <w:tcPr>
            <w:tcW w:w="1419" w:type="dxa"/>
            <w:vAlign w:val="center"/>
            <w:hideMark/>
          </w:tcPr>
          <w:p w14:paraId="1003B824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산 포 도</w:t>
            </w:r>
          </w:p>
        </w:tc>
        <w:tc>
          <w:tcPr>
            <w:tcW w:w="2819" w:type="dxa"/>
            <w:vAlign w:val="center"/>
            <w:hideMark/>
          </w:tcPr>
          <w:p w14:paraId="79BC08C1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각각의 특성치를 X축 Y축에 나타내어 짝을 이룬 두 종류의 데이터 사이의 관계를 조사하기 위함이다.</w:t>
            </w:r>
          </w:p>
        </w:tc>
        <w:tc>
          <w:tcPr>
            <w:tcW w:w="2566" w:type="dxa"/>
            <w:vAlign w:val="center"/>
            <w:hideMark/>
          </w:tcPr>
          <w:p w14:paraId="3DA8BF7C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원인 결과는 비교 대상의 데이터를 통해 </w:t>
            </w:r>
            <w:proofErr w:type="gramStart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서로 의</w:t>
            </w:r>
            <w:proofErr w:type="gramEnd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 관계를 본다.</w:t>
            </w:r>
          </w:p>
        </w:tc>
        <w:tc>
          <w:tcPr>
            <w:tcW w:w="1560" w:type="dxa"/>
            <w:vAlign w:val="center"/>
            <w:hideMark/>
          </w:tcPr>
          <w:p w14:paraId="5EA62F2A" w14:textId="77777777" w:rsidR="0007468F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데이터 수는 </w:t>
            </w:r>
          </w:p>
          <w:p w14:paraId="0DC6DD21" w14:textId="1474C494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30개, 가능하면 100개 정도가 바람직하다.</w:t>
            </w:r>
          </w:p>
        </w:tc>
      </w:tr>
      <w:tr w:rsidR="00F96B6D" w14:paraId="1BE06E75" w14:textId="77777777" w:rsidTr="0056030D">
        <w:trPr>
          <w:trHeight w:val="422"/>
        </w:trPr>
        <w:tc>
          <w:tcPr>
            <w:tcW w:w="1419" w:type="dxa"/>
            <w:vAlign w:val="center"/>
            <w:hideMark/>
          </w:tcPr>
          <w:p w14:paraId="1482FAB5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lastRenderedPageBreak/>
              <w:t>체크 시트</w:t>
            </w:r>
          </w:p>
        </w:tc>
        <w:tc>
          <w:tcPr>
            <w:tcW w:w="2819" w:type="dxa"/>
            <w:vAlign w:val="center"/>
            <w:hideMark/>
          </w:tcPr>
          <w:p w14:paraId="7FD8AB72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일상의 생활에서 잘못된 것이나 누락된 것을 방지하기 위함이다.</w:t>
            </w:r>
          </w:p>
        </w:tc>
        <w:tc>
          <w:tcPr>
            <w:tcW w:w="2566" w:type="dxa"/>
            <w:vAlign w:val="center"/>
            <w:hideMark/>
          </w:tcPr>
          <w:p w14:paraId="36362F5F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문제가 되는 원인이나 불량의 현상을 </w:t>
            </w:r>
            <w:proofErr w:type="gramStart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체크 하여</w:t>
            </w:r>
            <w:proofErr w:type="gramEnd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 판단한다.</w:t>
            </w:r>
          </w:p>
        </w:tc>
        <w:tc>
          <w:tcPr>
            <w:tcW w:w="1560" w:type="dxa"/>
            <w:vAlign w:val="center"/>
            <w:hideMark/>
          </w:tcPr>
          <w:p w14:paraId="28DF2AAC" w14:textId="77777777" w:rsidR="0007468F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문제에 맞는 </w:t>
            </w:r>
          </w:p>
          <w:p w14:paraId="073C50AF" w14:textId="55152FFF" w:rsidR="003524D1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작성법을 </w:t>
            </w:r>
          </w:p>
          <w:p w14:paraId="57C42C32" w14:textId="0E9863E0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생각한다.</w:t>
            </w:r>
          </w:p>
        </w:tc>
      </w:tr>
      <w:tr w:rsidR="00F96B6D" w14:paraId="186AB7E8" w14:textId="77777777" w:rsidTr="0056030D">
        <w:trPr>
          <w:trHeight w:val="563"/>
        </w:trPr>
        <w:tc>
          <w:tcPr>
            <w:tcW w:w="1419" w:type="dxa"/>
            <w:vMerge w:val="restart"/>
            <w:vAlign w:val="center"/>
            <w:hideMark/>
          </w:tcPr>
          <w:p w14:paraId="0BFA2E63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관리도</w:t>
            </w:r>
          </w:p>
        </w:tc>
        <w:tc>
          <w:tcPr>
            <w:tcW w:w="2819" w:type="dxa"/>
            <w:vMerge w:val="restart"/>
            <w:vAlign w:val="center"/>
            <w:hideMark/>
          </w:tcPr>
          <w:p w14:paraId="17D24211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품질에 영향을 미치는 공정을 대상으로 공정의 상태를 조사하여 공정의 변동이 일정한 범위 내에 </w:t>
            </w:r>
            <w:proofErr w:type="spellStart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있는가의</w:t>
            </w:r>
            <w:proofErr w:type="spellEnd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 여부를 확인하고 범위를 벗어난 경우에는 원인을 규명하고 이를 제거하여 공정을 다시 안정시키는 대책을 강구하기 위함이다.</w:t>
            </w:r>
          </w:p>
        </w:tc>
        <w:tc>
          <w:tcPr>
            <w:tcW w:w="2566" w:type="dxa"/>
            <w:vAlign w:val="center"/>
            <w:hideMark/>
          </w:tcPr>
          <w:p w14:paraId="783D3F31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만성 불량이나 산포가 너무 크지 않는가, 한계 밖의 점이나 경향, 주기가 없는가를 조사한다.</w:t>
            </w:r>
          </w:p>
        </w:tc>
        <w:tc>
          <w:tcPr>
            <w:tcW w:w="1560" w:type="dxa"/>
            <w:vAlign w:val="center"/>
            <w:hideMark/>
          </w:tcPr>
          <w:p w14:paraId="78F949FD" w14:textId="77777777" w:rsidR="003524D1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구분의 방법에 주의하여 </w:t>
            </w:r>
          </w:p>
          <w:p w14:paraId="60AE43C5" w14:textId="727E791D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층별 방법을 연구한다.</w:t>
            </w:r>
          </w:p>
        </w:tc>
      </w:tr>
      <w:tr w:rsidR="00F96B6D" w14:paraId="60C86D6A" w14:textId="77777777" w:rsidTr="0056030D">
        <w:trPr>
          <w:trHeight w:val="568"/>
        </w:trPr>
        <w:tc>
          <w:tcPr>
            <w:tcW w:w="1419" w:type="dxa"/>
            <w:vMerge/>
            <w:vAlign w:val="center"/>
            <w:hideMark/>
          </w:tcPr>
          <w:p w14:paraId="511E02DE" w14:textId="77777777" w:rsidR="00F96B6D" w:rsidRPr="00F96B6D" w:rsidRDefault="00F96B6D" w:rsidP="007D5F3B">
            <w:pPr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19" w:type="dxa"/>
            <w:vMerge/>
            <w:vAlign w:val="center"/>
            <w:hideMark/>
          </w:tcPr>
          <w:p w14:paraId="0760D259" w14:textId="77777777" w:rsidR="00F96B6D" w:rsidRPr="00F96B6D" w:rsidRDefault="00F96B6D" w:rsidP="007D5F3B">
            <w:pPr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66" w:type="dxa"/>
            <w:vAlign w:val="center"/>
            <w:hideMark/>
          </w:tcPr>
          <w:p w14:paraId="28724FB0" w14:textId="77777777" w:rsidR="00F96B6D" w:rsidRPr="00F96B6D" w:rsidRDefault="00F96B6D" w:rsidP="007D5F3B">
            <w:pPr>
              <w:tabs>
                <w:tab w:val="left" w:pos="2179"/>
              </w:tabs>
              <w:spacing w:line="256" w:lineRule="auto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불량률이나 산포가 작아서 공정이 안정 상태에 있는가를 조사한다.</w:t>
            </w:r>
          </w:p>
        </w:tc>
        <w:tc>
          <w:tcPr>
            <w:tcW w:w="1560" w:type="dxa"/>
            <w:vAlign w:val="center"/>
            <w:hideMark/>
          </w:tcPr>
          <w:p w14:paraId="4467E4FC" w14:textId="77777777" w:rsidR="00F96B6D" w:rsidRPr="00F96B6D" w:rsidRDefault="00F96B6D" w:rsidP="007D5F3B">
            <w:pPr>
              <w:tabs>
                <w:tab w:val="left" w:pos="2179"/>
              </w:tabs>
              <w:spacing w:line="256" w:lineRule="auto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대책이나 조치로 대비하여 본다.</w:t>
            </w:r>
          </w:p>
        </w:tc>
      </w:tr>
      <w:tr w:rsidR="00F96B6D" w14:paraId="614FDE9E" w14:textId="77777777" w:rsidTr="0056030D">
        <w:trPr>
          <w:trHeight w:val="704"/>
        </w:trPr>
        <w:tc>
          <w:tcPr>
            <w:tcW w:w="1419" w:type="dxa"/>
            <w:vAlign w:val="center"/>
            <w:hideMark/>
          </w:tcPr>
          <w:p w14:paraId="041A5B7F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브레인 </w:t>
            </w:r>
            <w:proofErr w:type="spellStart"/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스토밍</w:t>
            </w:r>
            <w:proofErr w:type="spellEnd"/>
          </w:p>
        </w:tc>
        <w:tc>
          <w:tcPr>
            <w:tcW w:w="2819" w:type="dxa"/>
            <w:vAlign w:val="center"/>
            <w:hideMark/>
          </w:tcPr>
          <w:p w14:paraId="0234BE67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일정한 테마에 관하여 회의형식을 채택하고, 구성원의 자유발언을 통한 아이디어의 제시를 요구하여 발상을 찾아내기 위함이다.</w:t>
            </w:r>
          </w:p>
        </w:tc>
        <w:tc>
          <w:tcPr>
            <w:tcW w:w="2566" w:type="dxa"/>
            <w:vAlign w:val="center"/>
            <w:hideMark/>
          </w:tcPr>
          <w:p w14:paraId="3C792FCA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멤버 전원이 협력하여 아이디어를 내서 개선안을 작성 실시한다.</w:t>
            </w:r>
          </w:p>
        </w:tc>
        <w:tc>
          <w:tcPr>
            <w:tcW w:w="1560" w:type="dxa"/>
            <w:vAlign w:val="center"/>
            <w:hideMark/>
          </w:tcPr>
          <w:p w14:paraId="102B1EF9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많은 아이디어를 낸다.</w:t>
            </w:r>
          </w:p>
        </w:tc>
      </w:tr>
      <w:tr w:rsidR="00F96B6D" w14:paraId="1F439465" w14:textId="77777777" w:rsidTr="0056030D">
        <w:trPr>
          <w:trHeight w:val="704"/>
        </w:trPr>
        <w:tc>
          <w:tcPr>
            <w:tcW w:w="1419" w:type="dxa"/>
            <w:vMerge w:val="restart"/>
            <w:vAlign w:val="center"/>
            <w:hideMark/>
          </w:tcPr>
          <w:p w14:paraId="501C3B06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히스토그램</w:t>
            </w:r>
          </w:p>
        </w:tc>
        <w:tc>
          <w:tcPr>
            <w:tcW w:w="2819" w:type="dxa"/>
            <w:vMerge w:val="restart"/>
            <w:vAlign w:val="center"/>
            <w:hideMark/>
          </w:tcPr>
          <w:p w14:paraId="66113709" w14:textId="6BEB35C2" w:rsidR="00F96B6D" w:rsidRPr="00F96B6D" w:rsidRDefault="00F96B6D" w:rsidP="007D5F3B">
            <w:pPr>
              <w:spacing w:line="256" w:lineRule="auto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계량치 데이터(길이, 무게, 온도 등의 연속 측정치)가 존재하는 범위를 데이터의 출현</w:t>
            </w:r>
            <w:r w:rsidR="00AD1ED1">
              <w:rPr>
                <w:rFonts w:asciiTheme="minorEastAsia" w:eastAsiaTheme="minorEastAsia" w:hAnsiTheme="minorEastAsia" w:cs="함초롬돋움" w:hint="eastAsia"/>
                <w:sz w:val="18"/>
                <w:szCs w:val="18"/>
              </w:rPr>
              <w:t xml:space="preserve"> </w:t>
            </w: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도수로 헤아려 도수분포표를 만든 다음 이를 막대그래프로 표시하기 위함이다.</w:t>
            </w:r>
          </w:p>
        </w:tc>
        <w:tc>
          <w:tcPr>
            <w:tcW w:w="2566" w:type="dxa"/>
            <w:vAlign w:val="center"/>
            <w:hideMark/>
          </w:tcPr>
          <w:p w14:paraId="3D7936A7" w14:textId="77777777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4M에 의해 충분한 데이터로 히스토그램을 작성하고 분포의 모양이나 규격치와의 관계를 본다.</w:t>
            </w:r>
          </w:p>
        </w:tc>
        <w:tc>
          <w:tcPr>
            <w:tcW w:w="1560" w:type="dxa"/>
            <w:vAlign w:val="center"/>
            <w:hideMark/>
          </w:tcPr>
          <w:p w14:paraId="6889E655" w14:textId="77777777" w:rsidR="0007468F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데이터 수는</w:t>
            </w:r>
          </w:p>
          <w:p w14:paraId="6E326B19" w14:textId="5E4DC4F5" w:rsidR="00F96B6D" w:rsidRPr="00F96B6D" w:rsidRDefault="00F96B6D" w:rsidP="007D5F3B">
            <w:pPr>
              <w:shd w:val="clear" w:color="auto" w:fill="FFFFFF"/>
              <w:snapToGrid w:val="0"/>
              <w:spacing w:line="256" w:lineRule="auto"/>
              <w:jc w:val="center"/>
              <w:textAlignment w:val="baseline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 xml:space="preserve"> 30개, 가능하면 100개 정도가 바람직하다.</w:t>
            </w:r>
          </w:p>
        </w:tc>
      </w:tr>
      <w:tr w:rsidR="00F96B6D" w14:paraId="244725F6" w14:textId="77777777" w:rsidTr="0056030D">
        <w:trPr>
          <w:trHeight w:val="1120"/>
        </w:trPr>
        <w:tc>
          <w:tcPr>
            <w:tcW w:w="1419" w:type="dxa"/>
            <w:vMerge/>
            <w:vAlign w:val="center"/>
            <w:hideMark/>
          </w:tcPr>
          <w:p w14:paraId="7EA0B955" w14:textId="77777777" w:rsidR="00F96B6D" w:rsidRPr="00F96B6D" w:rsidRDefault="00F96B6D" w:rsidP="007D5F3B">
            <w:pPr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</w:p>
        </w:tc>
        <w:tc>
          <w:tcPr>
            <w:tcW w:w="2819" w:type="dxa"/>
            <w:vMerge/>
            <w:vAlign w:val="center"/>
            <w:hideMark/>
          </w:tcPr>
          <w:p w14:paraId="76F2FF7E" w14:textId="77777777" w:rsidR="00F96B6D" w:rsidRPr="00F96B6D" w:rsidRDefault="00F96B6D" w:rsidP="007D5F3B">
            <w:pPr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</w:p>
        </w:tc>
        <w:tc>
          <w:tcPr>
            <w:tcW w:w="2566" w:type="dxa"/>
            <w:vAlign w:val="center"/>
            <w:hideMark/>
          </w:tcPr>
          <w:p w14:paraId="63406A4D" w14:textId="77777777" w:rsidR="00F96B6D" w:rsidRPr="00F96B6D" w:rsidRDefault="00F96B6D" w:rsidP="007D5F3B">
            <w:pPr>
              <w:tabs>
                <w:tab w:val="left" w:pos="2179"/>
              </w:tabs>
              <w:spacing w:line="256" w:lineRule="auto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개선 전, 후의 히스토그램을 작성하여 비교한다.</w:t>
            </w:r>
          </w:p>
        </w:tc>
        <w:tc>
          <w:tcPr>
            <w:tcW w:w="1560" w:type="dxa"/>
            <w:vAlign w:val="center"/>
            <w:hideMark/>
          </w:tcPr>
          <w:p w14:paraId="393AEA9C" w14:textId="634F4106" w:rsidR="00F96B6D" w:rsidRPr="00F96B6D" w:rsidRDefault="00F96B6D" w:rsidP="007D5F3B">
            <w:pPr>
              <w:tabs>
                <w:tab w:val="left" w:pos="2179"/>
              </w:tabs>
              <w:spacing w:line="256" w:lineRule="auto"/>
              <w:jc w:val="center"/>
              <w:rPr>
                <w:rFonts w:asciiTheme="minorEastAsia" w:eastAsiaTheme="minorEastAsia" w:hAnsiTheme="minorEastAsia" w:cs="함초롬돋움"/>
                <w:b/>
                <w:sz w:val="18"/>
                <w:szCs w:val="18"/>
              </w:rPr>
            </w:pPr>
            <w:r w:rsidRPr="00F96B6D">
              <w:rPr>
                <w:rFonts w:asciiTheme="minorEastAsia" w:eastAsiaTheme="minorEastAsia" w:hAnsiTheme="minorEastAsia" w:cs="함초롬돋움"/>
                <w:sz w:val="18"/>
                <w:szCs w:val="18"/>
                <w:shd w:val="clear" w:color="auto" w:fill="FFFFFF"/>
              </w:rPr>
              <w:t>규격치나 설정치 값에 여유가 있어야 한다.</w:t>
            </w:r>
          </w:p>
        </w:tc>
      </w:tr>
    </w:tbl>
    <w:p w14:paraId="3F250A50" w14:textId="68F3E404" w:rsidR="00F96B6D" w:rsidRDefault="00F96B6D" w:rsidP="004D4947">
      <w:pPr>
        <w:pStyle w:val="a4"/>
        <w:widowControl/>
        <w:numPr>
          <w:ilvl w:val="1"/>
          <w:numId w:val="12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before="240"/>
        <w:ind w:right="77"/>
        <w:rPr>
          <w:rFonts w:asciiTheme="minorEastAsia" w:eastAsiaTheme="minorEastAsia" w:hAnsiTheme="minorEastAsia" w:cs="굴림"/>
        </w:rPr>
      </w:pPr>
      <w:r>
        <w:rPr>
          <w:rFonts w:asciiTheme="minorEastAsia" w:eastAsiaTheme="minorEastAsia" w:hAnsiTheme="minorEastAsia" w:cs="굴림" w:hint="eastAsia"/>
        </w:rPr>
        <w:t>데이</w:t>
      </w:r>
      <w:r w:rsidR="00AD1ED1">
        <w:rPr>
          <w:rFonts w:asciiTheme="minorEastAsia" w:eastAsiaTheme="minorEastAsia" w:hAnsiTheme="minorEastAsia" w:cs="굴림" w:hint="eastAsia"/>
        </w:rPr>
        <w:t xml:space="preserve">터 </w:t>
      </w:r>
      <w:r>
        <w:rPr>
          <w:rFonts w:asciiTheme="minorEastAsia" w:eastAsiaTheme="minorEastAsia" w:hAnsiTheme="minorEastAsia" w:cs="굴림" w:hint="eastAsia"/>
        </w:rPr>
        <w:t>분석의 적용</w:t>
      </w:r>
    </w:p>
    <w:p w14:paraId="21DF7DBD" w14:textId="15E99F9C" w:rsidR="00F96B6D" w:rsidRDefault="00F96B6D" w:rsidP="004D4947">
      <w:pPr>
        <w:numPr>
          <w:ilvl w:val="2"/>
          <w:numId w:val="12"/>
        </w:numPr>
        <w:ind w:left="1276" w:hanging="70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품질책임자는</w:t>
      </w:r>
      <w:r>
        <w:rPr>
          <w:rFonts w:asciiTheme="minorEastAsia" w:eastAsiaTheme="minorEastAsia" w:hAnsiTheme="minorEastAsia"/>
        </w:rPr>
        <w:t xml:space="preserve"> 경영검토자료로서 관련부서에서 통보한 품질문제, 부적합사항, 고객불만사항과 이들에 대한 시정 및 예방조치 사항을 통계적 기법으로 분석하도록 추천 및 조언해야 한다.</w:t>
      </w:r>
    </w:p>
    <w:p w14:paraId="15E77608" w14:textId="77777777" w:rsidR="00F96B6D" w:rsidRDefault="00F96B6D" w:rsidP="004D4947">
      <w:pPr>
        <w:numPr>
          <w:ilvl w:val="2"/>
          <w:numId w:val="12"/>
        </w:numPr>
        <w:ind w:left="1276" w:hanging="70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해당 팀에서는 검사 및 시험, 공정능력, 품질문제, 부적합사항, 고객불만사항과 이들에 대한 시정 및 예방조치 사항을 통계적 기법을 사용하여 분석, 관리해야 한다.</w:t>
      </w:r>
    </w:p>
    <w:p w14:paraId="6BA7D77D" w14:textId="1EAA4662" w:rsidR="00F96B6D" w:rsidRDefault="00F96B6D" w:rsidP="004D4947">
      <w:pPr>
        <w:numPr>
          <w:ilvl w:val="2"/>
          <w:numId w:val="12"/>
        </w:numPr>
        <w:ind w:left="1276" w:hanging="70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데이터 분석 결과 품질경영시스템의 적절성, 적합성 및 효과성에 문제가 있을 때 해당팀</w:t>
      </w:r>
      <w:r w:rsidR="0007468F">
        <w:rPr>
          <w:rFonts w:asciiTheme="minorEastAsia" w:eastAsiaTheme="minorEastAsia" w:hAnsiTheme="minorEastAsia" w:hint="eastAsia"/>
        </w:rPr>
        <w:t>은</w:t>
      </w:r>
      <w:r>
        <w:rPr>
          <w:rFonts w:asciiTheme="minorEastAsia" w:eastAsiaTheme="minorEastAsia" w:hAnsiTheme="minorEastAsia"/>
        </w:rPr>
        <w:t xml:space="preserve"> 분석결과를 개선을 위한 입력으로 사용해야 하며, 발생된 기록은 해당기록 </w:t>
      </w:r>
      <w:proofErr w:type="spellStart"/>
      <w:r>
        <w:rPr>
          <w:rFonts w:asciiTheme="minorEastAsia" w:eastAsiaTheme="minorEastAsia" w:hAnsiTheme="minorEastAsia"/>
        </w:rPr>
        <w:t>파일링</w:t>
      </w:r>
      <w:proofErr w:type="spellEnd"/>
      <w:r>
        <w:rPr>
          <w:rFonts w:asciiTheme="minorEastAsia" w:eastAsiaTheme="minorEastAsia" w:hAnsiTheme="minorEastAsia"/>
        </w:rPr>
        <w:t xml:space="preserve"> 시스템에 보관하도록 한다.</w:t>
      </w:r>
    </w:p>
    <w:p w14:paraId="69A47E48" w14:textId="612AB9C1" w:rsidR="003E6062" w:rsidRDefault="003E6062" w:rsidP="009056F9">
      <w:pPr>
        <w:pStyle w:val="a4"/>
        <w:widowControl/>
        <w:numPr>
          <w:ilvl w:val="1"/>
          <w:numId w:val="12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before="240"/>
        <w:ind w:right="77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기 록</w:t>
      </w:r>
    </w:p>
    <w:p w14:paraId="76CB1B0B" w14:textId="5BF98965" w:rsidR="003433D4" w:rsidRDefault="003E6062" w:rsidP="009056F9">
      <w:pPr>
        <w:pStyle w:val="a4"/>
        <w:widowControl/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after="240"/>
        <w:ind w:left="825" w:right="77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본 절차서에 관련된 기록은 문서 및 품질기록관리 절차서(P-401)에 따른다.</w:t>
      </w:r>
    </w:p>
    <w:tbl>
      <w:tblPr>
        <w:tblStyle w:val="a7"/>
        <w:tblW w:w="9395" w:type="dxa"/>
        <w:tblBorders>
          <w:top w:val="single" w:sz="2" w:space="0" w:color="BFBFBF" w:themeColor="background1" w:themeShade="BF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95"/>
      </w:tblGrid>
      <w:tr w:rsidR="004D4947" w14:paraId="0D9294A5" w14:textId="77777777" w:rsidTr="009056F9">
        <w:trPr>
          <w:trHeight w:val="570"/>
        </w:trPr>
        <w:tc>
          <w:tcPr>
            <w:tcW w:w="9395" w:type="dxa"/>
          </w:tcPr>
          <w:p w14:paraId="09BC082E" w14:textId="77777777" w:rsidR="004D4947" w:rsidRPr="004D4947" w:rsidRDefault="004D4947" w:rsidP="004D4947">
            <w:pPr>
              <w:pStyle w:val="a9"/>
              <w:numPr>
                <w:ilvl w:val="0"/>
                <w:numId w:val="24"/>
              </w:numPr>
              <w:wordWrap/>
              <w:spacing w:before="120" w:after="120"/>
              <w:ind w:leftChars="0"/>
              <w:rPr>
                <w:rFonts w:ascii="맑은 고딕" w:eastAsia="맑은 고딕" w:hAnsi="맑은 고딕"/>
              </w:rPr>
            </w:pPr>
            <w:r w:rsidRPr="004D4947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lastRenderedPageBreak/>
              <w:t>관련 문서 (</w:t>
            </w:r>
            <w:r w:rsidRPr="004D4947"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Related Documents)</w:t>
            </w:r>
          </w:p>
        </w:tc>
      </w:tr>
    </w:tbl>
    <w:p w14:paraId="1A1CCC21" w14:textId="0F18CF9F" w:rsidR="003E6062" w:rsidRPr="003E6062" w:rsidRDefault="003E6062" w:rsidP="009056F9">
      <w:pPr>
        <w:pStyle w:val="a4"/>
        <w:widowControl/>
        <w:numPr>
          <w:ilvl w:val="1"/>
          <w:numId w:val="19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before="240" w:after="240"/>
        <w:ind w:left="851" w:right="77" w:hanging="426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문서 및 품질기록 관리 절차서(P-401)</w:t>
      </w:r>
    </w:p>
    <w:p w14:paraId="5DCFBF24" w14:textId="45E1B7C4" w:rsidR="003E6062" w:rsidRPr="003E6062" w:rsidRDefault="003E6062" w:rsidP="009056F9">
      <w:pPr>
        <w:pStyle w:val="a4"/>
        <w:widowControl/>
        <w:numPr>
          <w:ilvl w:val="1"/>
          <w:numId w:val="19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after="240"/>
        <w:ind w:left="851" w:right="77" w:hanging="426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검사 및 시험업무 절차서(P-803)</w:t>
      </w:r>
    </w:p>
    <w:p w14:paraId="05E4A7EA" w14:textId="7F53AC19" w:rsidR="003E6062" w:rsidRPr="003E6062" w:rsidRDefault="003E6062" w:rsidP="009056F9">
      <w:pPr>
        <w:pStyle w:val="a4"/>
        <w:widowControl/>
        <w:numPr>
          <w:ilvl w:val="1"/>
          <w:numId w:val="19"/>
        </w:numPr>
        <w:tabs>
          <w:tab w:val="clear" w:pos="4513"/>
          <w:tab w:val="clear" w:pos="9026"/>
          <w:tab w:val="center" w:pos="4250"/>
          <w:tab w:val="right" w:pos="8500"/>
        </w:tabs>
        <w:wordWrap/>
        <w:autoSpaceDE/>
        <w:autoSpaceDN/>
        <w:snapToGrid/>
        <w:spacing w:after="240"/>
        <w:ind w:left="851" w:right="77" w:hanging="426"/>
        <w:rPr>
          <w:rFonts w:asciiTheme="minorEastAsia" w:eastAsiaTheme="minorEastAsia" w:hAnsiTheme="minorEastAsia" w:cs="굴림"/>
        </w:rPr>
      </w:pPr>
      <w:r w:rsidRPr="003E6062">
        <w:rPr>
          <w:rFonts w:asciiTheme="minorEastAsia" w:eastAsiaTheme="minorEastAsia" w:hAnsiTheme="minorEastAsia" w:cs="굴림"/>
        </w:rPr>
        <w:t>교육훈련 절차서 (P-601)</w:t>
      </w:r>
    </w:p>
    <w:p w14:paraId="72C05CFC" w14:textId="77777777" w:rsidR="00EB123D" w:rsidRDefault="00EB123D" w:rsidP="000A329A"/>
    <w:tbl>
      <w:tblPr>
        <w:tblStyle w:val="a7"/>
        <w:tblW w:w="9395" w:type="dxa"/>
        <w:tblBorders>
          <w:top w:val="single" w:sz="2" w:space="0" w:color="BFBFBF" w:themeColor="background1" w:themeShade="BF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95"/>
      </w:tblGrid>
      <w:tr w:rsidR="004D4947" w14:paraId="3403070F" w14:textId="77777777" w:rsidTr="003433D4">
        <w:trPr>
          <w:trHeight w:val="570"/>
        </w:trPr>
        <w:tc>
          <w:tcPr>
            <w:tcW w:w="9395" w:type="dxa"/>
          </w:tcPr>
          <w:p w14:paraId="317A184D" w14:textId="77777777" w:rsidR="004D4947" w:rsidRPr="004D4947" w:rsidRDefault="004D4947" w:rsidP="004D4947">
            <w:pPr>
              <w:pStyle w:val="a9"/>
              <w:numPr>
                <w:ilvl w:val="0"/>
                <w:numId w:val="24"/>
              </w:numPr>
              <w:wordWrap/>
              <w:spacing w:before="120" w:after="120"/>
              <w:ind w:leftChars="0"/>
              <w:rPr>
                <w:rFonts w:ascii="맑은 고딕" w:eastAsia="맑은 고딕" w:hAnsi="맑은 고딕"/>
                <w:b/>
                <w:bCs/>
              </w:rPr>
            </w:pPr>
            <w:r w:rsidRPr="004D4947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제 개정 이력(</w:t>
            </w:r>
            <w:r w:rsidRPr="004D4947"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Re</w:t>
            </w:r>
            <w:r w:rsidRPr="004D4947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v</w:t>
            </w:r>
            <w:r w:rsidRPr="004D4947"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ision History)</w:t>
            </w:r>
          </w:p>
        </w:tc>
      </w:tr>
    </w:tbl>
    <w:p w14:paraId="7332900E" w14:textId="77777777" w:rsidR="00EB123D" w:rsidRPr="003433D4" w:rsidRDefault="00EB123D" w:rsidP="00EB123D"/>
    <w:tbl>
      <w:tblPr>
        <w:tblStyle w:val="a7"/>
        <w:tblW w:w="9356" w:type="dxa"/>
        <w:tblBorders>
          <w:top w:val="single" w:sz="2" w:space="0" w:color="7F7F7F" w:themeColor="text1" w:themeTint="80"/>
          <w:left w:val="none" w:sz="0" w:space="0" w:color="auto"/>
          <w:bottom w:val="single" w:sz="2" w:space="0" w:color="7F7F7F" w:themeColor="text1" w:themeTint="80"/>
          <w:right w:val="none" w:sz="0" w:space="0" w:color="auto"/>
          <w:insideH w:val="single" w:sz="2" w:space="0" w:color="7F7F7F" w:themeColor="text1" w:themeTint="80"/>
          <w:insideV w:val="single" w:sz="2" w:space="0" w:color="4472C4" w:themeColor="accent1"/>
        </w:tblBorders>
        <w:tblLook w:val="04A0" w:firstRow="1" w:lastRow="0" w:firstColumn="1" w:lastColumn="0" w:noHBand="0" w:noVBand="1"/>
      </w:tblPr>
      <w:tblGrid>
        <w:gridCol w:w="1068"/>
        <w:gridCol w:w="1202"/>
        <w:gridCol w:w="7086"/>
      </w:tblGrid>
      <w:tr w:rsidR="00EB123D" w:rsidRPr="005D0F33" w14:paraId="5D87E255" w14:textId="77777777" w:rsidTr="0056030D">
        <w:trPr>
          <w:trHeight w:val="489"/>
        </w:trPr>
        <w:tc>
          <w:tcPr>
            <w:tcW w:w="1068" w:type="dxa"/>
            <w:tcBorders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FDD82B3" w14:textId="77777777" w:rsidR="00EB123D" w:rsidRPr="0056030D" w:rsidRDefault="00EB123D" w:rsidP="00E03D8D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  <w:sz w:val="18"/>
                <w:szCs w:val="18"/>
              </w:rPr>
            </w:pPr>
            <w:r w:rsidRPr="0056030D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Rev. No.</w:t>
            </w:r>
          </w:p>
        </w:tc>
        <w:tc>
          <w:tcPr>
            <w:tcW w:w="120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FEBC7EC" w14:textId="77777777" w:rsidR="00EB123D" w:rsidRPr="0056030D" w:rsidRDefault="00EB123D" w:rsidP="00E03D8D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  <w:sz w:val="18"/>
                <w:szCs w:val="18"/>
              </w:rPr>
            </w:pPr>
            <w:r w:rsidRPr="0056030D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086" w:type="dxa"/>
            <w:tcBorders>
              <w:lef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36179BB" w14:textId="77777777" w:rsidR="00EB123D" w:rsidRPr="0056030D" w:rsidRDefault="00EB123D" w:rsidP="00E03D8D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  <w:sz w:val="18"/>
                <w:szCs w:val="18"/>
              </w:rPr>
            </w:pPr>
            <w:r w:rsidRPr="0056030D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변경내용 (Description of Changes)</w:t>
            </w:r>
          </w:p>
        </w:tc>
      </w:tr>
      <w:tr w:rsidR="003E6062" w:rsidRPr="005D0F33" w14:paraId="5E4CF422" w14:textId="77777777" w:rsidTr="007944B2">
        <w:trPr>
          <w:trHeight w:val="471"/>
        </w:trPr>
        <w:tc>
          <w:tcPr>
            <w:tcW w:w="1068" w:type="dxa"/>
            <w:tcBorders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102CA32" w14:textId="2651F7BD" w:rsidR="003E6062" w:rsidRPr="003E6062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313A88C" w14:textId="4D03D011" w:rsidR="003E6062" w:rsidRPr="003E6062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2" w:space="0" w:color="7F7F7F" w:themeColor="text1" w:themeTint="80"/>
            </w:tcBorders>
            <w:vAlign w:val="center"/>
          </w:tcPr>
          <w:p w14:paraId="4435C82B" w14:textId="5C83F2BB" w:rsidR="003E6062" w:rsidRPr="003E6062" w:rsidRDefault="003E6062" w:rsidP="003E6062">
            <w:pPr>
              <w:widowControl/>
              <w:wordWrap/>
              <w:autoSpaceDE/>
              <w:autoSpaceDN/>
              <w:spacing w:before="80" w:after="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6062" w:rsidRPr="005D0F33" w14:paraId="08831E5C" w14:textId="77777777" w:rsidTr="007944B2">
        <w:trPr>
          <w:trHeight w:val="489"/>
        </w:trPr>
        <w:tc>
          <w:tcPr>
            <w:tcW w:w="1068" w:type="dxa"/>
            <w:tcBorders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93EA660" w14:textId="5F215E57" w:rsidR="003E6062" w:rsidRPr="003E6062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3818B8B" w14:textId="781F2D7F" w:rsidR="003E6062" w:rsidRPr="003E6062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2" w:space="0" w:color="7F7F7F" w:themeColor="text1" w:themeTint="80"/>
            </w:tcBorders>
            <w:vAlign w:val="center"/>
          </w:tcPr>
          <w:p w14:paraId="1BD2FEBB" w14:textId="3199E627" w:rsidR="003E6062" w:rsidRPr="003E6062" w:rsidRDefault="003E6062" w:rsidP="003E6062">
            <w:pPr>
              <w:widowControl/>
              <w:wordWrap/>
              <w:autoSpaceDE/>
              <w:autoSpaceDN/>
              <w:spacing w:before="80" w:after="8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6062" w:rsidRPr="005D0F33" w14:paraId="732585D0" w14:textId="77777777" w:rsidTr="007944B2">
        <w:trPr>
          <w:trHeight w:val="471"/>
        </w:trPr>
        <w:tc>
          <w:tcPr>
            <w:tcW w:w="1068" w:type="dxa"/>
            <w:tcBorders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9305B68" w14:textId="7EEEFC13" w:rsidR="003E6062" w:rsidRPr="003E6062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F2F7029" w14:textId="43D2896D" w:rsidR="003E6062" w:rsidRPr="003E6062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2" w:space="0" w:color="7F7F7F" w:themeColor="text1" w:themeTint="80"/>
            </w:tcBorders>
            <w:vAlign w:val="center"/>
          </w:tcPr>
          <w:p w14:paraId="19EEA465" w14:textId="1E2D1D87" w:rsidR="003E6062" w:rsidRPr="003E6062" w:rsidRDefault="003E6062" w:rsidP="003E6062">
            <w:pPr>
              <w:widowControl/>
              <w:wordWrap/>
              <w:autoSpaceDE/>
              <w:autoSpaceDN/>
              <w:spacing w:before="80" w:after="8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6062" w:rsidRPr="005D0F33" w14:paraId="0E942D52" w14:textId="77777777" w:rsidTr="007944B2">
        <w:trPr>
          <w:trHeight w:val="489"/>
        </w:trPr>
        <w:tc>
          <w:tcPr>
            <w:tcW w:w="1068" w:type="dxa"/>
            <w:tcBorders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18B7593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E2A495D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2" w:space="0" w:color="7F7F7F" w:themeColor="text1" w:themeTint="80"/>
            </w:tcBorders>
            <w:vAlign w:val="center"/>
          </w:tcPr>
          <w:p w14:paraId="174D6123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6062" w:rsidRPr="005D0F33" w14:paraId="1736847B" w14:textId="77777777" w:rsidTr="007944B2">
        <w:trPr>
          <w:trHeight w:val="471"/>
        </w:trPr>
        <w:tc>
          <w:tcPr>
            <w:tcW w:w="1068" w:type="dxa"/>
            <w:tcBorders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59B5FB4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4B37015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2" w:space="0" w:color="7F7F7F" w:themeColor="text1" w:themeTint="80"/>
            </w:tcBorders>
            <w:vAlign w:val="center"/>
          </w:tcPr>
          <w:p w14:paraId="42DF9A7D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6062" w:rsidRPr="005D0F33" w14:paraId="1704594C" w14:textId="77777777" w:rsidTr="007944B2">
        <w:trPr>
          <w:trHeight w:val="489"/>
        </w:trPr>
        <w:tc>
          <w:tcPr>
            <w:tcW w:w="1068" w:type="dxa"/>
            <w:tcBorders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18518B6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A11B02C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2" w:space="0" w:color="7F7F7F" w:themeColor="text1" w:themeTint="80"/>
            </w:tcBorders>
            <w:vAlign w:val="center"/>
          </w:tcPr>
          <w:p w14:paraId="63A04859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6062" w:rsidRPr="005D0F33" w14:paraId="49469D28" w14:textId="77777777" w:rsidTr="007944B2">
        <w:trPr>
          <w:trHeight w:val="471"/>
        </w:trPr>
        <w:tc>
          <w:tcPr>
            <w:tcW w:w="1068" w:type="dxa"/>
            <w:tcBorders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CE27FB8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84A77C8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2" w:space="0" w:color="7F7F7F" w:themeColor="text1" w:themeTint="80"/>
            </w:tcBorders>
            <w:vAlign w:val="center"/>
          </w:tcPr>
          <w:p w14:paraId="1BE20781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6062" w:rsidRPr="005D0F33" w14:paraId="7AE8CF0F" w14:textId="77777777" w:rsidTr="007944B2">
        <w:trPr>
          <w:trHeight w:val="471"/>
        </w:trPr>
        <w:tc>
          <w:tcPr>
            <w:tcW w:w="1068" w:type="dxa"/>
            <w:tcBorders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507D156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7F6A6DD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2" w:space="0" w:color="7F7F7F" w:themeColor="text1" w:themeTint="80"/>
            </w:tcBorders>
            <w:vAlign w:val="center"/>
          </w:tcPr>
          <w:p w14:paraId="1C6C1EDD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6062" w:rsidRPr="005D0F33" w14:paraId="37CDD78C" w14:textId="77777777" w:rsidTr="007944B2">
        <w:trPr>
          <w:trHeight w:val="489"/>
        </w:trPr>
        <w:tc>
          <w:tcPr>
            <w:tcW w:w="1068" w:type="dxa"/>
            <w:tcBorders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05C7D4A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73F700E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2" w:space="0" w:color="7F7F7F" w:themeColor="text1" w:themeTint="80"/>
            </w:tcBorders>
            <w:vAlign w:val="center"/>
          </w:tcPr>
          <w:p w14:paraId="27BA7957" w14:textId="77777777" w:rsidR="003E6062" w:rsidRPr="00FC2BE3" w:rsidRDefault="003E6062" w:rsidP="003E6062">
            <w:pPr>
              <w:widowControl/>
              <w:wordWrap/>
              <w:autoSpaceDE/>
              <w:autoSpaceDN/>
              <w:spacing w:before="80" w:after="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32704AB" w14:textId="77777777" w:rsidR="00EB123D" w:rsidRDefault="00EB123D" w:rsidP="00EB123D">
      <w:pPr>
        <w:widowControl/>
        <w:wordWrap/>
        <w:autoSpaceDE/>
        <w:autoSpaceDN/>
        <w:ind w:right="77"/>
        <w:rPr>
          <w:rFonts w:ascii="굴림" w:eastAsia="굴림" w:cs="굴림"/>
          <w:color w:val="auto"/>
          <w:sz w:val="22"/>
          <w:szCs w:val="22"/>
        </w:rPr>
      </w:pPr>
    </w:p>
    <w:p w14:paraId="7AEAEA36" w14:textId="77777777" w:rsidR="00EB123D" w:rsidRDefault="00EB123D" w:rsidP="00EB123D">
      <w:pPr>
        <w:widowControl/>
        <w:wordWrap/>
        <w:autoSpaceDE/>
        <w:autoSpaceDN/>
        <w:ind w:right="77"/>
        <w:rPr>
          <w:rFonts w:ascii="굴림" w:eastAsia="굴림" w:cs="굴림"/>
          <w:color w:val="auto"/>
          <w:sz w:val="22"/>
          <w:szCs w:val="22"/>
        </w:rPr>
      </w:pPr>
    </w:p>
    <w:p w14:paraId="21280E82" w14:textId="77777777" w:rsidR="00EB123D" w:rsidRDefault="00EB123D" w:rsidP="00EB123D">
      <w:pPr>
        <w:widowControl/>
        <w:wordWrap/>
        <w:autoSpaceDE/>
        <w:autoSpaceDN/>
        <w:ind w:right="77"/>
        <w:rPr>
          <w:rFonts w:ascii="굴림" w:eastAsia="굴림" w:cs="굴림"/>
          <w:color w:val="auto"/>
          <w:sz w:val="22"/>
          <w:szCs w:val="22"/>
        </w:rPr>
      </w:pPr>
    </w:p>
    <w:p w14:paraId="18C1527E" w14:textId="77777777" w:rsidR="00246C0C" w:rsidRDefault="00246C0C"/>
    <w:sectPr w:rsidR="00246C0C" w:rsidSect="000A329A">
      <w:headerReference w:type="default" r:id="rId7"/>
      <w:footerReference w:type="default" r:id="rId8"/>
      <w:pgSz w:w="11906" w:h="16838"/>
      <w:pgMar w:top="1440" w:right="1134" w:bottom="1032" w:left="1440" w:header="851" w:footer="44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DFCE" w14:textId="77777777" w:rsidR="0021455A" w:rsidRDefault="0021455A" w:rsidP="00EB123D">
      <w:r>
        <w:separator/>
      </w:r>
    </w:p>
  </w:endnote>
  <w:endnote w:type="continuationSeparator" w:id="0">
    <w:p w14:paraId="4560FE85" w14:textId="77777777" w:rsidR="0021455A" w:rsidRDefault="0021455A" w:rsidP="00EB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6C1E" w14:textId="77777777" w:rsidR="00EB123D" w:rsidRDefault="00EB123D" w:rsidP="00EB123D">
    <w:pPr>
      <w:pStyle w:val="a6"/>
    </w:pPr>
  </w:p>
  <w:tbl>
    <w:tblPr>
      <w:tblW w:w="9395" w:type="dxa"/>
      <w:jc w:val="center"/>
      <w:tblBorders>
        <w:top w:val="single" w:sz="6" w:space="0" w:color="00B0F0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2132"/>
      <w:gridCol w:w="5321"/>
      <w:gridCol w:w="1942"/>
    </w:tblGrid>
    <w:tr w:rsidR="00EB123D" w:rsidRPr="008B60A6" w14:paraId="797B1696" w14:textId="77777777" w:rsidTr="0007468F">
      <w:trPr>
        <w:trHeight w:val="396"/>
        <w:jc w:val="center"/>
      </w:trPr>
      <w:tc>
        <w:tcPr>
          <w:tcW w:w="2199" w:type="dxa"/>
          <w:vAlign w:val="center"/>
        </w:tcPr>
        <w:p w14:paraId="5B41872D" w14:textId="04AEBC7F" w:rsidR="00EB123D" w:rsidRPr="008B60A6" w:rsidRDefault="00EB123D" w:rsidP="00EB123D">
          <w:pPr>
            <w:pStyle w:val="a5"/>
            <w:tabs>
              <w:tab w:val="clear" w:pos="9026"/>
              <w:tab w:val="right" w:pos="9040"/>
            </w:tabs>
            <w:spacing w:line="0" w:lineRule="atLeast"/>
            <w:jc w:val="left"/>
            <w:rPr>
              <w:rFonts w:ascii="맑은 고딕" w:eastAsia="맑은 고딕" w:hAnsi="맑은 고딕" w:cs="Times New Roman"/>
              <w:color w:val="808080" w:themeColor="background1" w:themeShade="80"/>
              <w:sz w:val="18"/>
              <w:szCs w:val="18"/>
            </w:rPr>
          </w:pPr>
        </w:p>
      </w:tc>
      <w:tc>
        <w:tcPr>
          <w:tcW w:w="5498" w:type="dxa"/>
          <w:vAlign w:val="center"/>
        </w:tcPr>
        <w:p w14:paraId="7BEB9FBD" w14:textId="0E153769" w:rsidR="00EB123D" w:rsidRPr="008B60A6" w:rsidRDefault="00EB123D" w:rsidP="00EB123D">
          <w:pPr>
            <w:pStyle w:val="a6"/>
            <w:tabs>
              <w:tab w:val="center" w:pos="4250"/>
              <w:tab w:val="right" w:pos="9040"/>
            </w:tabs>
            <w:snapToGrid w:val="0"/>
            <w:spacing w:line="240" w:lineRule="auto"/>
            <w:jc w:val="center"/>
            <w:rPr>
              <w:rFonts w:ascii="맑은 고딕" w:eastAsia="맑은 고딕" w:hAnsi="맑은 고딕" w:cs="Times New Roman"/>
              <w:b/>
              <w:color w:val="808080" w:themeColor="background1" w:themeShade="80"/>
              <w:sz w:val="18"/>
              <w:szCs w:val="18"/>
            </w:rPr>
          </w:pPr>
        </w:p>
      </w:tc>
      <w:tc>
        <w:tcPr>
          <w:tcW w:w="2002" w:type="dxa"/>
          <w:vAlign w:val="center"/>
        </w:tcPr>
        <w:p w14:paraId="195C0010" w14:textId="269E3742" w:rsidR="00EB123D" w:rsidRPr="008B60A6" w:rsidRDefault="00175105" w:rsidP="00EB123D">
          <w:pPr>
            <w:pStyle w:val="a6"/>
            <w:tabs>
              <w:tab w:val="center" w:pos="4250"/>
              <w:tab w:val="right" w:pos="9040"/>
            </w:tabs>
            <w:snapToGrid w:val="0"/>
            <w:spacing w:line="0" w:lineRule="atLeast"/>
            <w:ind w:leftChars="50" w:left="190" w:hangingChars="50" w:hanging="90"/>
            <w:jc w:val="right"/>
            <w:rPr>
              <w:rFonts w:ascii="맑은 고딕" w:eastAsia="맑은 고딕" w:hAnsi="맑은 고딕" w:cs="Times New Roman"/>
              <w:color w:val="808080" w:themeColor="background1" w:themeShade="80"/>
              <w:sz w:val="18"/>
              <w:szCs w:val="18"/>
            </w:rPr>
          </w:pPr>
          <w:r>
            <w:rPr>
              <w:rFonts w:ascii="맑은 고딕" w:eastAsia="맑은 고딕" w:hAnsi="맑은 고딕" w:cs="Times New Roman"/>
              <w:color w:val="808080" w:themeColor="background1" w:themeShade="80"/>
              <w:sz w:val="18"/>
              <w:szCs w:val="18"/>
            </w:rPr>
            <w:t>2019.04.01</w:t>
          </w:r>
        </w:p>
      </w:tc>
    </w:tr>
  </w:tbl>
  <w:p w14:paraId="021E8237" w14:textId="77777777" w:rsidR="00EB123D" w:rsidRDefault="00EB12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5C68" w14:textId="77777777" w:rsidR="0021455A" w:rsidRDefault="0021455A" w:rsidP="00EB123D">
      <w:r>
        <w:separator/>
      </w:r>
    </w:p>
  </w:footnote>
  <w:footnote w:type="continuationSeparator" w:id="0">
    <w:p w14:paraId="0C3F4A47" w14:textId="77777777" w:rsidR="0021455A" w:rsidRDefault="0021455A" w:rsidP="00EB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A92E" w14:textId="4DED0FBD" w:rsidR="00EB123D" w:rsidRDefault="00EB123D" w:rsidP="00EB123D">
    <w:pPr>
      <w:pStyle w:val="a6"/>
      <w:tabs>
        <w:tab w:val="left" w:pos="1982"/>
      </w:tabs>
      <w:spacing w:line="240" w:lineRule="auto"/>
      <w:rPr>
        <w:rFonts w:ascii="굴림체" w:eastAsia="굴림체" w:cs="굴림체"/>
      </w:rPr>
    </w:pPr>
  </w:p>
  <w:tbl>
    <w:tblPr>
      <w:tblStyle w:val="a7"/>
      <w:tblW w:w="9394" w:type="dxa"/>
      <w:tblBorders>
        <w:top w:val="single" w:sz="4" w:space="0" w:color="00B0F0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8"/>
      <w:gridCol w:w="2882"/>
      <w:gridCol w:w="3354"/>
    </w:tblGrid>
    <w:tr w:rsidR="00EB123D" w:rsidRPr="000B50EE" w14:paraId="2648E31B" w14:textId="77777777" w:rsidTr="00EB123D">
      <w:trPr>
        <w:trHeight w:val="345"/>
      </w:trPr>
      <w:tc>
        <w:tcPr>
          <w:tcW w:w="3158" w:type="dxa"/>
          <w:vMerge w:val="restart"/>
          <w:vAlign w:val="center"/>
        </w:tcPr>
        <w:p w14:paraId="20CA1CCF" w14:textId="4BFB74D0" w:rsidR="00EB123D" w:rsidRPr="000B50EE" w:rsidRDefault="00EB123D" w:rsidP="00EB123D">
          <w:pPr>
            <w:pStyle w:val="a4"/>
            <w:tabs>
              <w:tab w:val="left" w:pos="904"/>
              <w:tab w:val="right" w:pos="3699"/>
            </w:tabs>
            <w:ind w:right="-799"/>
            <w:rPr>
              <w:rFonts w:ascii="맑은 고딕" w:eastAsia="맑은 고딕" w:hAnsi="맑은 고딕"/>
              <w:b/>
            </w:rPr>
          </w:pPr>
          <w:r w:rsidRPr="000B50EE">
            <w:rPr>
              <w:rFonts w:ascii="맑은 고딕" w:eastAsia="맑은 고딕" w:hAnsi="맑은 고딕" w:hint="eastAsia"/>
              <w:b/>
              <w:bCs/>
              <w:sz w:val="32"/>
              <w:szCs w:val="32"/>
            </w:rPr>
            <w:t>품질</w:t>
          </w:r>
          <w:r w:rsidR="00D35CBA">
            <w:rPr>
              <w:rFonts w:ascii="맑은 고딕" w:eastAsia="맑은 고딕" w:hAnsi="맑은 고딕" w:hint="eastAsia"/>
              <w:b/>
              <w:bCs/>
              <w:sz w:val="32"/>
              <w:szCs w:val="32"/>
            </w:rPr>
            <w:t xml:space="preserve"> 절차서</w:t>
          </w:r>
        </w:p>
      </w:tc>
      <w:tc>
        <w:tcPr>
          <w:tcW w:w="2882" w:type="dxa"/>
          <w:vMerge w:val="restart"/>
          <w:vAlign w:val="center"/>
        </w:tcPr>
        <w:p w14:paraId="04BFF58A" w14:textId="3B84B182" w:rsidR="00EB123D" w:rsidRPr="000B50EE" w:rsidRDefault="00EB123D" w:rsidP="00EB123D">
          <w:pPr>
            <w:spacing w:before="80" w:after="80"/>
            <w:jc w:val="center"/>
            <w:rPr>
              <w:rFonts w:ascii="맑은 고딕" w:eastAsia="맑은 고딕" w:hAnsi="맑은 고딕"/>
              <w:b/>
              <w:bCs/>
            </w:rPr>
          </w:pPr>
        </w:p>
      </w:tc>
      <w:tc>
        <w:tcPr>
          <w:tcW w:w="3354" w:type="dxa"/>
          <w:vAlign w:val="center"/>
        </w:tcPr>
        <w:p w14:paraId="533B556C" w14:textId="3ED82275" w:rsidR="00EB123D" w:rsidRPr="000B50EE" w:rsidRDefault="00EB123D" w:rsidP="00EB123D">
          <w:pPr>
            <w:pStyle w:val="a4"/>
            <w:jc w:val="right"/>
            <w:rPr>
              <w:rFonts w:ascii="맑은 고딕" w:eastAsia="맑은 고딕" w:hAnsi="맑은 고딕"/>
              <w:b/>
            </w:rPr>
          </w:pPr>
          <w:r w:rsidRPr="000B50EE">
            <w:rPr>
              <w:rFonts w:ascii="맑은 고딕" w:eastAsia="맑은 고딕" w:hAnsi="맑은 고딕"/>
              <w:b/>
            </w:rPr>
            <w:t>P-</w:t>
          </w:r>
          <w:r w:rsidR="00D35CBA">
            <w:rPr>
              <w:rFonts w:ascii="맑은 고딕" w:eastAsia="맑은 고딕" w:hAnsi="맑은 고딕"/>
              <w:b/>
            </w:rPr>
            <w:t>805</w:t>
          </w:r>
          <w:r w:rsidRPr="000B50EE">
            <w:rPr>
              <w:rFonts w:ascii="맑은 고딕" w:eastAsia="맑은 고딕" w:hAnsi="맑은 고딕"/>
              <w:b/>
            </w:rPr>
            <w:t>/R</w:t>
          </w:r>
          <w:r w:rsidR="00D35CBA">
            <w:rPr>
              <w:rFonts w:ascii="맑은 고딕" w:eastAsia="맑은 고딕" w:hAnsi="맑은 고딕"/>
              <w:b/>
            </w:rPr>
            <w:t>2</w:t>
          </w:r>
          <w:r w:rsidRPr="000B50EE">
            <w:rPr>
              <w:rFonts w:ascii="맑은 고딕" w:eastAsia="맑은 고딕" w:hAnsi="맑은 고딕"/>
              <w:b/>
            </w:rPr>
            <w:t>/202</w:t>
          </w:r>
          <w:r w:rsidR="00F96B6D">
            <w:rPr>
              <w:rFonts w:ascii="맑은 고딕" w:eastAsia="맑은 고딕" w:hAnsi="맑은 고딕"/>
              <w:b/>
            </w:rPr>
            <w:t>1</w:t>
          </w:r>
          <w:r w:rsidRPr="000B50EE">
            <w:rPr>
              <w:rFonts w:ascii="맑은 고딕" w:eastAsia="맑은 고딕" w:hAnsi="맑은 고딕"/>
              <w:b/>
            </w:rPr>
            <w:t>.</w:t>
          </w:r>
          <w:r w:rsidR="00F96B6D">
            <w:rPr>
              <w:rFonts w:ascii="맑은 고딕" w:eastAsia="맑은 고딕" w:hAnsi="맑은 고딕"/>
              <w:b/>
            </w:rPr>
            <w:t>02</w:t>
          </w:r>
          <w:r w:rsidRPr="000B50EE">
            <w:rPr>
              <w:rFonts w:ascii="맑은 고딕" w:eastAsia="맑은 고딕" w:hAnsi="맑은 고딕"/>
              <w:b/>
            </w:rPr>
            <w:t>.01</w:t>
          </w:r>
        </w:p>
      </w:tc>
    </w:tr>
    <w:tr w:rsidR="00EB123D" w:rsidRPr="000B50EE" w14:paraId="637ACFE4" w14:textId="77777777" w:rsidTr="00EB123D">
      <w:trPr>
        <w:trHeight w:val="344"/>
      </w:trPr>
      <w:tc>
        <w:tcPr>
          <w:tcW w:w="3158" w:type="dxa"/>
          <w:vMerge/>
          <w:vAlign w:val="center"/>
        </w:tcPr>
        <w:p w14:paraId="553D589A" w14:textId="77777777" w:rsidR="00EB123D" w:rsidRPr="000B50EE" w:rsidRDefault="00EB123D" w:rsidP="00EB123D">
          <w:pPr>
            <w:pStyle w:val="a4"/>
            <w:tabs>
              <w:tab w:val="left" w:pos="904"/>
              <w:tab w:val="right" w:pos="3699"/>
            </w:tabs>
            <w:ind w:right="-799"/>
            <w:rPr>
              <w:rFonts w:ascii="맑은 고딕" w:eastAsia="맑은 고딕" w:hAnsi="맑은 고딕"/>
              <w:b/>
              <w:bCs/>
              <w:sz w:val="32"/>
              <w:szCs w:val="32"/>
            </w:rPr>
          </w:pPr>
        </w:p>
      </w:tc>
      <w:tc>
        <w:tcPr>
          <w:tcW w:w="2882" w:type="dxa"/>
          <w:vMerge/>
          <w:vAlign w:val="center"/>
        </w:tcPr>
        <w:p w14:paraId="2D7CE4F6" w14:textId="77777777" w:rsidR="00EB123D" w:rsidRDefault="00EB123D" w:rsidP="00EB123D">
          <w:pPr>
            <w:spacing w:before="80" w:after="80"/>
            <w:jc w:val="center"/>
            <w:rPr>
              <w:noProof/>
            </w:rPr>
          </w:pPr>
        </w:p>
      </w:tc>
      <w:tc>
        <w:tcPr>
          <w:tcW w:w="3354" w:type="dxa"/>
          <w:vAlign w:val="center"/>
        </w:tcPr>
        <w:p w14:paraId="7BF99ADC" w14:textId="77777777" w:rsidR="004D4947" w:rsidRDefault="00D35CBA" w:rsidP="00EB123D">
          <w:pPr>
            <w:pStyle w:val="a4"/>
            <w:jc w:val="right"/>
            <w:rPr>
              <w:rFonts w:ascii="맑은 고딕" w:eastAsia="맑은 고딕" w:hAnsi="맑은 고딕"/>
              <w:b/>
            </w:rPr>
          </w:pPr>
          <w:r>
            <w:rPr>
              <w:rFonts w:ascii="맑은 고딕" w:eastAsia="맑은 고딕" w:hAnsi="맑은 고딕" w:hint="eastAsia"/>
              <w:b/>
            </w:rPr>
            <w:t>데이터분석관리</w:t>
          </w:r>
        </w:p>
        <w:p w14:paraId="77897A21" w14:textId="77777777" w:rsidR="00EB123D" w:rsidRDefault="00EB123D" w:rsidP="00EB123D">
          <w:pPr>
            <w:pStyle w:val="a4"/>
            <w:jc w:val="right"/>
            <w:rPr>
              <w:rFonts w:ascii="맑은 고딕" w:eastAsia="맑은 고딕" w:hAnsi="맑은 고딕"/>
              <w:b/>
            </w:rPr>
          </w:pPr>
          <w:r w:rsidRPr="000B50EE">
            <w:rPr>
              <w:rFonts w:ascii="맑은 고딕" w:eastAsia="맑은 고딕" w:hAnsi="맑은 고딕"/>
              <w:b/>
            </w:rPr>
            <w:t>D</w:t>
          </w:r>
          <w:r w:rsidR="00D35CBA">
            <w:rPr>
              <w:rFonts w:ascii="맑은 고딕" w:eastAsia="맑은 고딕" w:hAnsi="맑은 고딕"/>
              <w:b/>
            </w:rPr>
            <w:t>ata Analysis</w:t>
          </w:r>
        </w:p>
        <w:p w14:paraId="2B68831E" w14:textId="2B556AA3" w:rsidR="00175105" w:rsidRDefault="00175105" w:rsidP="00EB123D">
          <w:pPr>
            <w:pStyle w:val="a4"/>
            <w:jc w:val="right"/>
            <w:rPr>
              <w:rFonts w:ascii="맑은 고딕" w:eastAsia="맑은 고딕" w:hAnsi="맑은 고딕"/>
              <w:b/>
            </w:rPr>
          </w:pPr>
          <w:r w:rsidRPr="00175105">
            <w:rPr>
              <w:rFonts w:ascii="맑은 고딕" w:eastAsia="맑은 고딕" w:hAnsi="맑은 고딕"/>
              <w:b/>
              <w:lang w:val="ko-KR"/>
            </w:rPr>
            <w:t xml:space="preserve">페이지 </w:t>
          </w:r>
          <w:r w:rsidRPr="00175105">
            <w:rPr>
              <w:rFonts w:ascii="맑은 고딕" w:eastAsia="맑은 고딕" w:hAnsi="맑은 고딕"/>
              <w:b/>
              <w:bCs/>
            </w:rPr>
            <w:fldChar w:fldCharType="begin"/>
          </w:r>
          <w:r w:rsidRPr="00175105">
            <w:rPr>
              <w:rFonts w:ascii="맑은 고딕" w:eastAsia="맑은 고딕" w:hAnsi="맑은 고딕"/>
              <w:b/>
              <w:bCs/>
            </w:rPr>
            <w:instrText>PAGE  \* Arabic  \* MERGEFORMAT</w:instrText>
          </w:r>
          <w:r w:rsidRPr="00175105">
            <w:rPr>
              <w:rFonts w:ascii="맑은 고딕" w:eastAsia="맑은 고딕" w:hAnsi="맑은 고딕"/>
              <w:b/>
              <w:bCs/>
            </w:rPr>
            <w:fldChar w:fldCharType="separate"/>
          </w:r>
          <w:r w:rsidRPr="00175105">
            <w:rPr>
              <w:rFonts w:ascii="맑은 고딕" w:eastAsia="맑은 고딕" w:hAnsi="맑은 고딕"/>
              <w:b/>
              <w:bCs/>
              <w:lang w:val="ko-KR"/>
            </w:rPr>
            <w:t>1</w:t>
          </w:r>
          <w:r w:rsidRPr="00175105">
            <w:rPr>
              <w:rFonts w:ascii="맑은 고딕" w:eastAsia="맑은 고딕" w:hAnsi="맑은 고딕"/>
              <w:b/>
              <w:bCs/>
            </w:rPr>
            <w:fldChar w:fldCharType="end"/>
          </w:r>
          <w:r w:rsidRPr="00175105">
            <w:rPr>
              <w:rFonts w:ascii="맑은 고딕" w:eastAsia="맑은 고딕" w:hAnsi="맑은 고딕"/>
              <w:b/>
              <w:lang w:val="ko-KR"/>
            </w:rPr>
            <w:t xml:space="preserve"> / </w:t>
          </w:r>
          <w:r w:rsidRPr="00175105">
            <w:rPr>
              <w:rFonts w:ascii="맑은 고딕" w:eastAsia="맑은 고딕" w:hAnsi="맑은 고딕"/>
              <w:b/>
              <w:bCs/>
            </w:rPr>
            <w:fldChar w:fldCharType="begin"/>
          </w:r>
          <w:r w:rsidRPr="00175105">
            <w:rPr>
              <w:rFonts w:ascii="맑은 고딕" w:eastAsia="맑은 고딕" w:hAnsi="맑은 고딕"/>
              <w:b/>
              <w:bCs/>
            </w:rPr>
            <w:instrText>NUMPAGES  \* Arabic  \* MERGEFORMAT</w:instrText>
          </w:r>
          <w:r w:rsidRPr="00175105">
            <w:rPr>
              <w:rFonts w:ascii="맑은 고딕" w:eastAsia="맑은 고딕" w:hAnsi="맑은 고딕"/>
              <w:b/>
              <w:bCs/>
            </w:rPr>
            <w:fldChar w:fldCharType="separate"/>
          </w:r>
          <w:r w:rsidRPr="00175105">
            <w:rPr>
              <w:rFonts w:ascii="맑은 고딕" w:eastAsia="맑은 고딕" w:hAnsi="맑은 고딕"/>
              <w:b/>
              <w:bCs/>
              <w:lang w:val="ko-KR"/>
            </w:rPr>
            <w:t>2</w:t>
          </w:r>
          <w:r w:rsidRPr="00175105">
            <w:rPr>
              <w:rFonts w:ascii="맑은 고딕" w:eastAsia="맑은 고딕" w:hAnsi="맑은 고딕"/>
              <w:b/>
              <w:bCs/>
            </w:rPr>
            <w:fldChar w:fldCharType="end"/>
          </w:r>
        </w:p>
      </w:tc>
    </w:tr>
  </w:tbl>
  <w:p w14:paraId="79864E4B" w14:textId="77777777" w:rsidR="00EB123D" w:rsidRDefault="00EB12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61C"/>
    <w:multiLevelType w:val="hybridMultilevel"/>
    <w:tmpl w:val="CFDE0C86"/>
    <w:lvl w:ilvl="0" w:tplc="CB4EF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1" w15:restartNumberingAfterBreak="0">
    <w:nsid w:val="04DF0CD4"/>
    <w:multiLevelType w:val="multilevel"/>
    <w:tmpl w:val="D0284B7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  <w:bCs/>
      </w:rPr>
    </w:lvl>
    <w:lvl w:ilvl="1">
      <w:start w:val="1"/>
      <w:numFmt w:val="decimal"/>
      <w:lvlText w:val="5.%2"/>
      <w:lvlJc w:val="left"/>
      <w:pPr>
        <w:ind w:left="825" w:hanging="400"/>
      </w:pPr>
      <w:rPr>
        <w:rFonts w:hint="eastAsia"/>
        <w:b/>
        <w:bCs/>
      </w:rPr>
    </w:lvl>
    <w:lvl w:ilvl="2">
      <w:start w:val="1"/>
      <w:numFmt w:val="decimal"/>
      <w:lvlText w:val="5.3.%3"/>
      <w:lvlJc w:val="left"/>
      <w:pPr>
        <w:ind w:left="794" w:hanging="397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C12045F"/>
    <w:multiLevelType w:val="hybridMultilevel"/>
    <w:tmpl w:val="E64A5492"/>
    <w:lvl w:ilvl="0" w:tplc="E8EE9E62">
      <w:start w:val="1"/>
      <w:numFmt w:val="decimal"/>
      <w:lvlText w:val="%1)"/>
      <w:lvlJc w:val="left"/>
      <w:pPr>
        <w:ind w:left="130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07" w:hanging="400"/>
      </w:pPr>
    </w:lvl>
    <w:lvl w:ilvl="2" w:tplc="0409001B" w:tentative="1">
      <w:start w:val="1"/>
      <w:numFmt w:val="lowerRoman"/>
      <w:lvlText w:val="%3."/>
      <w:lvlJc w:val="right"/>
      <w:pPr>
        <w:ind w:left="2107" w:hanging="400"/>
      </w:pPr>
    </w:lvl>
    <w:lvl w:ilvl="3" w:tplc="0409000F" w:tentative="1">
      <w:start w:val="1"/>
      <w:numFmt w:val="decimal"/>
      <w:lvlText w:val="%4."/>
      <w:lvlJc w:val="left"/>
      <w:pPr>
        <w:ind w:left="2507" w:hanging="400"/>
      </w:pPr>
    </w:lvl>
    <w:lvl w:ilvl="4" w:tplc="04090019" w:tentative="1">
      <w:start w:val="1"/>
      <w:numFmt w:val="upperLetter"/>
      <w:lvlText w:val="%5."/>
      <w:lvlJc w:val="left"/>
      <w:pPr>
        <w:ind w:left="2907" w:hanging="400"/>
      </w:pPr>
    </w:lvl>
    <w:lvl w:ilvl="5" w:tplc="0409001B" w:tentative="1">
      <w:start w:val="1"/>
      <w:numFmt w:val="lowerRoman"/>
      <w:lvlText w:val="%6."/>
      <w:lvlJc w:val="right"/>
      <w:pPr>
        <w:ind w:left="3307" w:hanging="400"/>
      </w:pPr>
    </w:lvl>
    <w:lvl w:ilvl="6" w:tplc="0409000F" w:tentative="1">
      <w:start w:val="1"/>
      <w:numFmt w:val="decimal"/>
      <w:lvlText w:val="%7."/>
      <w:lvlJc w:val="left"/>
      <w:pPr>
        <w:ind w:left="3707" w:hanging="400"/>
      </w:pPr>
    </w:lvl>
    <w:lvl w:ilvl="7" w:tplc="04090019" w:tentative="1">
      <w:start w:val="1"/>
      <w:numFmt w:val="upperLetter"/>
      <w:lvlText w:val="%8."/>
      <w:lvlJc w:val="left"/>
      <w:pPr>
        <w:ind w:left="4107" w:hanging="400"/>
      </w:pPr>
    </w:lvl>
    <w:lvl w:ilvl="8" w:tplc="0409001B" w:tentative="1">
      <w:start w:val="1"/>
      <w:numFmt w:val="lowerRoman"/>
      <w:lvlText w:val="%9."/>
      <w:lvlJc w:val="right"/>
      <w:pPr>
        <w:ind w:left="4507" w:hanging="400"/>
      </w:pPr>
    </w:lvl>
  </w:abstractNum>
  <w:abstractNum w:abstractNumId="3" w15:restartNumberingAfterBreak="0">
    <w:nsid w:val="204F1F67"/>
    <w:multiLevelType w:val="multilevel"/>
    <w:tmpl w:val="B6849164"/>
    <w:lvl w:ilvl="0">
      <w:start w:val="1"/>
      <w:numFmt w:val="decimal"/>
      <w:lvlText w:val="%1"/>
      <w:lvlJc w:val="left"/>
      <w:pPr>
        <w:ind w:left="425" w:hanging="425"/>
      </w:pPr>
      <w:rPr>
        <w:b/>
        <w:bCs/>
      </w:rPr>
    </w:lvl>
    <w:lvl w:ilvl="1">
      <w:start w:val="1"/>
      <w:numFmt w:val="decimal"/>
      <w:lvlText w:val="6.%2"/>
      <w:lvlJc w:val="left"/>
      <w:pPr>
        <w:ind w:left="825" w:hanging="400"/>
      </w:pPr>
      <w:rPr>
        <w:rFonts w:hint="eastAsia"/>
        <w:b/>
        <w:bCs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21D7D9E"/>
    <w:multiLevelType w:val="multilevel"/>
    <w:tmpl w:val="A3A43D6A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3856A11"/>
    <w:multiLevelType w:val="multilevel"/>
    <w:tmpl w:val="7CA076E6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ascii="Calibri" w:eastAsia="바탕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eastAsia="맑은 고딕" w:hAnsi="Calibri" w:hint="eastAsia"/>
        <w:b/>
        <w:sz w:val="20"/>
      </w:rPr>
    </w:lvl>
    <w:lvl w:ilvl="2">
      <w:start w:val="1"/>
      <w:numFmt w:val="decimal"/>
      <w:pStyle w:val="2"/>
      <w:lvlText w:val="%3)"/>
      <w:lvlJc w:val="left"/>
      <w:pPr>
        <w:tabs>
          <w:tab w:val="num" w:pos="1021"/>
        </w:tabs>
        <w:ind w:left="1021" w:hanging="454"/>
      </w:pPr>
      <w:rPr>
        <w:rFonts w:ascii="Calibri" w:eastAsia="맑은 고딕" w:hAnsi="Calibri" w:hint="default"/>
        <w:b w:val="0"/>
        <w:sz w:val="20"/>
      </w:rPr>
    </w:lvl>
    <w:lvl w:ilvl="3">
      <w:start w:val="1"/>
      <w:numFmt w:val="bullet"/>
      <w:pStyle w:val="a"/>
      <w:lvlText w:val="•"/>
      <w:lvlJc w:val="left"/>
      <w:pPr>
        <w:tabs>
          <w:tab w:val="num" w:pos="1021"/>
        </w:tabs>
        <w:ind w:left="1701" w:hanging="680"/>
      </w:pPr>
      <w:rPr>
        <w:rFonts w:ascii="Calibri" w:hAnsi="Calibri" w:hint="default"/>
        <w:sz w:val="20"/>
      </w:rPr>
    </w:lvl>
    <w:lvl w:ilvl="4">
      <w:start w:val="1"/>
      <w:numFmt w:val="decimalEnclosedCircle"/>
      <w:lvlText w:val="%5"/>
      <w:lvlJc w:val="left"/>
      <w:pPr>
        <w:ind w:left="2552" w:hanging="850"/>
      </w:pPr>
      <w:rPr>
        <w:rFonts w:hint="eastAsia"/>
      </w:rPr>
    </w:lvl>
    <w:lvl w:ilvl="5">
      <w:start w:val="1"/>
      <w:numFmt w:val="lowerLetter"/>
      <w:lvlText w:val="%6"/>
      <w:lvlJc w:val="left"/>
      <w:pPr>
        <w:ind w:left="2552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5DA4C85"/>
    <w:multiLevelType w:val="multilevel"/>
    <w:tmpl w:val="74DC9C3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4.%2"/>
      <w:lvlJc w:val="left"/>
      <w:pPr>
        <w:ind w:left="907" w:hanging="340"/>
      </w:pPr>
      <w:rPr>
        <w:rFonts w:ascii="맑은 고딕" w:eastAsia="맑은 고딕" w:hAnsi="맑은 고딕" w:hint="default"/>
        <w:b/>
        <w:bCs w:val="0"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(%4)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67217A1"/>
    <w:multiLevelType w:val="multilevel"/>
    <w:tmpl w:val="5BBEFD82"/>
    <w:lvl w:ilvl="0">
      <w:start w:val="1"/>
      <w:numFmt w:val="decimal"/>
      <w:lvlText w:val="%1)"/>
      <w:lvlJc w:val="left"/>
      <w:pPr>
        <w:ind w:left="1307" w:hanging="400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907" w:hanging="340"/>
      </w:pPr>
      <w:rPr>
        <w:rFonts w:ascii="맑은 고딕" w:eastAsia="맑은 고딕" w:hAnsi="맑은 고딕" w:hint="default"/>
        <w:b w:val="0"/>
        <w:bCs/>
        <w:i w:val="0"/>
        <w:color w:val="7F7F7F" w:themeColor="text1" w:themeTint="80"/>
        <w:sz w:val="20"/>
        <w:szCs w:val="2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(%4)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101" w:hanging="4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1BF2DBF"/>
    <w:multiLevelType w:val="hybridMultilevel"/>
    <w:tmpl w:val="70DE59B8"/>
    <w:lvl w:ilvl="0" w:tplc="79E842F0">
      <w:start w:val="1"/>
      <w:numFmt w:val="decimal"/>
      <w:lvlText w:val="%1)"/>
      <w:lvlJc w:val="left"/>
      <w:pPr>
        <w:ind w:left="1792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92" w:hanging="400"/>
      </w:pPr>
    </w:lvl>
    <w:lvl w:ilvl="2" w:tplc="0409001B" w:tentative="1">
      <w:start w:val="1"/>
      <w:numFmt w:val="lowerRoman"/>
      <w:lvlText w:val="%3."/>
      <w:lvlJc w:val="right"/>
      <w:pPr>
        <w:ind w:left="2592" w:hanging="400"/>
      </w:pPr>
    </w:lvl>
    <w:lvl w:ilvl="3" w:tplc="0409000F" w:tentative="1">
      <w:start w:val="1"/>
      <w:numFmt w:val="decimal"/>
      <w:lvlText w:val="%4."/>
      <w:lvlJc w:val="left"/>
      <w:pPr>
        <w:ind w:left="2992" w:hanging="400"/>
      </w:pPr>
    </w:lvl>
    <w:lvl w:ilvl="4" w:tplc="04090019" w:tentative="1">
      <w:start w:val="1"/>
      <w:numFmt w:val="upperLetter"/>
      <w:lvlText w:val="%5."/>
      <w:lvlJc w:val="left"/>
      <w:pPr>
        <w:ind w:left="3392" w:hanging="400"/>
      </w:pPr>
    </w:lvl>
    <w:lvl w:ilvl="5" w:tplc="0409001B" w:tentative="1">
      <w:start w:val="1"/>
      <w:numFmt w:val="lowerRoman"/>
      <w:lvlText w:val="%6."/>
      <w:lvlJc w:val="right"/>
      <w:pPr>
        <w:ind w:left="3792" w:hanging="400"/>
      </w:pPr>
    </w:lvl>
    <w:lvl w:ilvl="6" w:tplc="0409000F" w:tentative="1">
      <w:start w:val="1"/>
      <w:numFmt w:val="decimal"/>
      <w:lvlText w:val="%7."/>
      <w:lvlJc w:val="left"/>
      <w:pPr>
        <w:ind w:left="4192" w:hanging="400"/>
      </w:pPr>
    </w:lvl>
    <w:lvl w:ilvl="7" w:tplc="04090019" w:tentative="1">
      <w:start w:val="1"/>
      <w:numFmt w:val="upperLetter"/>
      <w:lvlText w:val="%8."/>
      <w:lvlJc w:val="left"/>
      <w:pPr>
        <w:ind w:left="4592" w:hanging="400"/>
      </w:pPr>
    </w:lvl>
    <w:lvl w:ilvl="8" w:tplc="0409001B" w:tentative="1">
      <w:start w:val="1"/>
      <w:numFmt w:val="lowerRoman"/>
      <w:lvlText w:val="%9."/>
      <w:lvlJc w:val="right"/>
      <w:pPr>
        <w:ind w:left="4992" w:hanging="400"/>
      </w:pPr>
    </w:lvl>
  </w:abstractNum>
  <w:abstractNum w:abstractNumId="9" w15:restartNumberingAfterBreak="0">
    <w:nsid w:val="391C3223"/>
    <w:multiLevelType w:val="hybridMultilevel"/>
    <w:tmpl w:val="83D87270"/>
    <w:lvl w:ilvl="0" w:tplc="AE98A962">
      <w:start w:val="1"/>
      <w:numFmt w:val="decimal"/>
      <w:lvlText w:val="3.%1"/>
      <w:lvlJc w:val="left"/>
      <w:pPr>
        <w:ind w:left="851" w:hanging="454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BA849B1"/>
    <w:multiLevelType w:val="multilevel"/>
    <w:tmpl w:val="5F64E5CC"/>
    <w:lvl w:ilvl="0">
      <w:start w:val="1"/>
      <w:numFmt w:val="decimal"/>
      <w:lvlText w:val="%1."/>
      <w:lvlJc w:val="left"/>
      <w:pPr>
        <w:ind w:left="227" w:hanging="227"/>
      </w:pPr>
      <w:rPr>
        <w:rFonts w:ascii="맑은 고딕" w:eastAsia="맑은 고딕" w:hAnsi="맑은 고딕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40247379"/>
    <w:multiLevelType w:val="hybridMultilevel"/>
    <w:tmpl w:val="7ADA9FD2"/>
    <w:lvl w:ilvl="0" w:tplc="E8EE9E62">
      <w:start w:val="1"/>
      <w:numFmt w:val="decimal"/>
      <w:lvlText w:val="%1)"/>
      <w:lvlJc w:val="left"/>
      <w:pPr>
        <w:ind w:left="1225" w:hanging="400"/>
      </w:pPr>
      <w:rPr>
        <w:rFonts w:hint="eastAsia"/>
      </w:rPr>
    </w:lvl>
    <w:lvl w:ilvl="1" w:tplc="0B563D2C">
      <w:start w:val="1"/>
      <w:numFmt w:val="decimal"/>
      <w:lvlText w:val="%2."/>
      <w:lvlJc w:val="left"/>
      <w:pPr>
        <w:ind w:left="1585" w:hanging="360"/>
      </w:pPr>
      <w:rPr>
        <w:rFonts w:hint="default"/>
      </w:rPr>
    </w:lvl>
    <w:lvl w:ilvl="2" w:tplc="FC12E8BA">
      <w:start w:val="1"/>
      <w:numFmt w:val="decimal"/>
      <w:lvlText w:val="(%3)"/>
      <w:lvlJc w:val="left"/>
      <w:pPr>
        <w:ind w:left="2000" w:hanging="375"/>
      </w:pPr>
      <w:rPr>
        <w:rFonts w:hint="default"/>
      </w:rPr>
    </w:lvl>
    <w:lvl w:ilvl="3" w:tplc="48C2B7CC">
      <w:start w:val="1"/>
      <w:numFmt w:val="decimal"/>
      <w:lvlText w:val="%4)"/>
      <w:lvlJc w:val="left"/>
      <w:pPr>
        <w:ind w:left="2385" w:hanging="36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2" w15:restartNumberingAfterBreak="0">
    <w:nsid w:val="435A0827"/>
    <w:multiLevelType w:val="multilevel"/>
    <w:tmpl w:val="EB00EFC2"/>
    <w:lvl w:ilvl="0">
      <w:start w:val="1"/>
      <w:numFmt w:val="decimal"/>
      <w:lvlText w:val="%1"/>
      <w:lvlJc w:val="left"/>
      <w:pPr>
        <w:ind w:left="425" w:hanging="425"/>
      </w:pPr>
      <w:rPr>
        <w:b/>
        <w:bCs/>
      </w:rPr>
    </w:lvl>
    <w:lvl w:ilvl="1">
      <w:start w:val="1"/>
      <w:numFmt w:val="decimal"/>
      <w:lvlText w:val="4.%2"/>
      <w:lvlJc w:val="left"/>
      <w:pPr>
        <w:ind w:left="878" w:hanging="453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251" w:hanging="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45AB621B"/>
    <w:multiLevelType w:val="multilevel"/>
    <w:tmpl w:val="22E0404A"/>
    <w:lvl w:ilvl="0">
      <w:start w:val="1"/>
      <w:numFmt w:val="decimal"/>
      <w:lvlText w:val="%1"/>
      <w:lvlJc w:val="left"/>
      <w:pPr>
        <w:ind w:left="425" w:hanging="425"/>
      </w:pPr>
      <w:rPr>
        <w:b/>
        <w:bCs/>
      </w:rPr>
    </w:lvl>
    <w:lvl w:ilvl="1">
      <w:start w:val="1"/>
      <w:numFmt w:val="decimal"/>
      <w:lvlText w:val="4.%2"/>
      <w:lvlJc w:val="left"/>
      <w:pPr>
        <w:ind w:left="878" w:hanging="453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251" w:hanging="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47181AB2"/>
    <w:multiLevelType w:val="hybridMultilevel"/>
    <w:tmpl w:val="C2D2A02A"/>
    <w:lvl w:ilvl="0" w:tplc="B5645204">
      <w:start w:val="1"/>
      <w:numFmt w:val="decimal"/>
      <w:lvlText w:val="%1)"/>
      <w:lvlJc w:val="left"/>
      <w:pPr>
        <w:ind w:left="1625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25" w:hanging="400"/>
      </w:pPr>
    </w:lvl>
    <w:lvl w:ilvl="2" w:tplc="0409001B">
      <w:start w:val="1"/>
      <w:numFmt w:val="lowerRoman"/>
      <w:lvlText w:val="%3."/>
      <w:lvlJc w:val="right"/>
      <w:pPr>
        <w:ind w:left="2425" w:hanging="400"/>
      </w:pPr>
    </w:lvl>
    <w:lvl w:ilvl="3" w:tplc="0409000F" w:tentative="1">
      <w:start w:val="1"/>
      <w:numFmt w:val="decimal"/>
      <w:lvlText w:val="%4."/>
      <w:lvlJc w:val="left"/>
      <w:pPr>
        <w:ind w:left="2825" w:hanging="400"/>
      </w:pPr>
    </w:lvl>
    <w:lvl w:ilvl="4" w:tplc="04090019" w:tentative="1">
      <w:start w:val="1"/>
      <w:numFmt w:val="upperLetter"/>
      <w:lvlText w:val="%5."/>
      <w:lvlJc w:val="left"/>
      <w:pPr>
        <w:ind w:left="3225" w:hanging="400"/>
      </w:pPr>
    </w:lvl>
    <w:lvl w:ilvl="5" w:tplc="0409001B" w:tentative="1">
      <w:start w:val="1"/>
      <w:numFmt w:val="lowerRoman"/>
      <w:lvlText w:val="%6."/>
      <w:lvlJc w:val="right"/>
      <w:pPr>
        <w:ind w:left="3625" w:hanging="400"/>
      </w:pPr>
    </w:lvl>
    <w:lvl w:ilvl="6" w:tplc="0409000F" w:tentative="1">
      <w:start w:val="1"/>
      <w:numFmt w:val="decimal"/>
      <w:lvlText w:val="%7."/>
      <w:lvlJc w:val="left"/>
      <w:pPr>
        <w:ind w:left="4025" w:hanging="400"/>
      </w:pPr>
    </w:lvl>
    <w:lvl w:ilvl="7" w:tplc="04090019" w:tentative="1">
      <w:start w:val="1"/>
      <w:numFmt w:val="upperLetter"/>
      <w:lvlText w:val="%8."/>
      <w:lvlJc w:val="left"/>
      <w:pPr>
        <w:ind w:left="4425" w:hanging="400"/>
      </w:pPr>
    </w:lvl>
    <w:lvl w:ilvl="8" w:tplc="0409001B" w:tentative="1">
      <w:start w:val="1"/>
      <w:numFmt w:val="lowerRoman"/>
      <w:lvlText w:val="%9."/>
      <w:lvlJc w:val="right"/>
      <w:pPr>
        <w:ind w:left="4825" w:hanging="400"/>
      </w:pPr>
    </w:lvl>
  </w:abstractNum>
  <w:abstractNum w:abstractNumId="15" w15:restartNumberingAfterBreak="0">
    <w:nsid w:val="5814385A"/>
    <w:multiLevelType w:val="multilevel"/>
    <w:tmpl w:val="258E3FDC"/>
    <w:lvl w:ilvl="0">
      <w:start w:val="1"/>
      <w:numFmt w:val="decimal"/>
      <w:lvlText w:val="%1"/>
      <w:lvlJc w:val="left"/>
      <w:pPr>
        <w:ind w:left="425" w:hanging="425"/>
      </w:pPr>
      <w:rPr>
        <w:b/>
        <w:bCs/>
      </w:rPr>
    </w:lvl>
    <w:lvl w:ilvl="1">
      <w:start w:val="1"/>
      <w:numFmt w:val="decimal"/>
      <w:lvlText w:val="4.%2"/>
      <w:lvlJc w:val="left"/>
      <w:pPr>
        <w:ind w:left="878" w:hanging="453"/>
      </w:pPr>
      <w:rPr>
        <w:rFonts w:hint="eastAsia"/>
        <w:b/>
        <w:bCs/>
      </w:rPr>
    </w:lvl>
    <w:lvl w:ilvl="2">
      <w:start w:val="1"/>
      <w:numFmt w:val="decimal"/>
      <w:lvlText w:val="%3)"/>
      <w:lvlJc w:val="left"/>
      <w:pPr>
        <w:ind w:left="1251" w:hanging="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5D6251E3"/>
    <w:multiLevelType w:val="multilevel"/>
    <w:tmpl w:val="D9AE6D3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3.%2"/>
      <w:lvlJc w:val="left"/>
      <w:pPr>
        <w:ind w:left="624" w:hanging="340"/>
      </w:pPr>
      <w:rPr>
        <w:rFonts w:ascii="맑은 고딕" w:eastAsia="맑은 고딕" w:hAnsi="맑은 고딕" w:hint="eastAsia"/>
        <w:b w:val="0"/>
        <w:bCs w:val="0"/>
        <w:i w:val="0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(%4)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1F95F33"/>
    <w:multiLevelType w:val="multilevel"/>
    <w:tmpl w:val="E6F87E30"/>
    <w:lvl w:ilvl="0">
      <w:start w:val="1"/>
      <w:numFmt w:val="decimal"/>
      <w:lvlText w:val="%1"/>
      <w:lvlJc w:val="left"/>
      <w:pPr>
        <w:ind w:left="425" w:hanging="425"/>
      </w:pPr>
      <w:rPr>
        <w:b/>
        <w:bCs/>
      </w:rPr>
    </w:lvl>
    <w:lvl w:ilvl="1">
      <w:start w:val="1"/>
      <w:numFmt w:val="decimal"/>
      <w:lvlText w:val="4.%2"/>
      <w:lvlJc w:val="left"/>
      <w:pPr>
        <w:ind w:left="878" w:hanging="453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251" w:hanging="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22C7D07"/>
    <w:multiLevelType w:val="multilevel"/>
    <w:tmpl w:val="928436AC"/>
    <w:lvl w:ilvl="0">
      <w:start w:val="1"/>
      <w:numFmt w:val="decimal"/>
      <w:lvlText w:val="%1"/>
      <w:lvlJc w:val="left"/>
      <w:pPr>
        <w:ind w:left="425" w:hanging="425"/>
      </w:pPr>
      <w:rPr>
        <w:b/>
        <w:bCs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6CAD64CE"/>
    <w:multiLevelType w:val="multilevel"/>
    <w:tmpl w:val="E5FED048"/>
    <w:lvl w:ilvl="0">
      <w:start w:val="1"/>
      <w:numFmt w:val="decimal"/>
      <w:lvlText w:val="%1)"/>
      <w:lvlJc w:val="left"/>
      <w:pPr>
        <w:ind w:left="1392" w:hanging="400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1899" w:hanging="340"/>
      </w:pPr>
      <w:rPr>
        <w:rFonts w:ascii="맑은 고딕" w:eastAsia="맑은 고딕" w:hAnsi="맑은 고딕" w:hint="default"/>
        <w:b w:val="0"/>
        <w:bCs/>
        <w:i w:val="0"/>
        <w:color w:val="7F7F7F" w:themeColor="text1" w:themeTint="80"/>
        <w:sz w:val="20"/>
        <w:szCs w:val="20"/>
      </w:rPr>
    </w:lvl>
    <w:lvl w:ilvl="2">
      <w:start w:val="1"/>
      <w:numFmt w:val="decimal"/>
      <w:lvlText w:val="%1.%2.%3"/>
      <w:lvlJc w:val="left"/>
      <w:pPr>
        <w:ind w:left="2410" w:hanging="567"/>
      </w:pPr>
    </w:lvl>
    <w:lvl w:ilvl="3">
      <w:start w:val="1"/>
      <w:numFmt w:val="decimal"/>
      <w:lvlText w:val="(%4)"/>
      <w:lvlJc w:val="left"/>
      <w:pPr>
        <w:ind w:left="2976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3" w:hanging="850"/>
      </w:pPr>
    </w:lvl>
    <w:lvl w:ilvl="5">
      <w:start w:val="1"/>
      <w:numFmt w:val="decimal"/>
      <w:lvlText w:val="%1.%2.%3.%4.%5.%6"/>
      <w:lvlJc w:val="left"/>
      <w:pPr>
        <w:ind w:left="4252" w:hanging="1134"/>
      </w:pPr>
    </w:lvl>
    <w:lvl w:ilvl="6">
      <w:start w:val="1"/>
      <w:numFmt w:val="decimal"/>
      <w:lvlText w:val="%1.%2.%3.%4.%5.%6.%7"/>
      <w:lvlJc w:val="left"/>
      <w:pPr>
        <w:ind w:left="4819" w:hanging="1276"/>
      </w:pPr>
    </w:lvl>
    <w:lvl w:ilvl="7">
      <w:start w:val="1"/>
      <w:numFmt w:val="decimal"/>
      <w:lvlText w:val="%1.%2.%3.%4.%5.%6.%7.%8"/>
      <w:lvlJc w:val="left"/>
      <w:pPr>
        <w:ind w:left="5386" w:hanging="1418"/>
      </w:pPr>
    </w:lvl>
    <w:lvl w:ilvl="8">
      <w:start w:val="1"/>
      <w:numFmt w:val="decimal"/>
      <w:lvlText w:val="%1.%2.%3.%4.%5.%6.%7.%8.%9"/>
      <w:lvlJc w:val="left"/>
      <w:pPr>
        <w:ind w:left="6094" w:hanging="1700"/>
      </w:pPr>
    </w:lvl>
  </w:abstractNum>
  <w:abstractNum w:abstractNumId="20" w15:restartNumberingAfterBreak="0">
    <w:nsid w:val="6FB24D0F"/>
    <w:multiLevelType w:val="hybridMultilevel"/>
    <w:tmpl w:val="0E228C96"/>
    <w:lvl w:ilvl="0" w:tplc="C0BEBD8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4855072"/>
    <w:multiLevelType w:val="multilevel"/>
    <w:tmpl w:val="C0202B8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4.%2"/>
      <w:lvlJc w:val="left"/>
      <w:pPr>
        <w:ind w:left="907" w:hanging="340"/>
      </w:pPr>
      <w:rPr>
        <w:rFonts w:ascii="맑은 고딕" w:eastAsia="맑은 고딕" w:hAnsi="맑은 고딕" w:hint="default"/>
        <w:b w:val="0"/>
        <w:bCs/>
        <w:i w:val="0"/>
        <w:color w:val="7F7F7F" w:themeColor="text1" w:themeTint="80"/>
        <w:sz w:val="20"/>
        <w:szCs w:val="2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(%4)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101" w:hanging="4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484006085">
    <w:abstractNumId w:val="18"/>
  </w:num>
  <w:num w:numId="2" w16cid:durableId="573125490">
    <w:abstractNumId w:val="20"/>
  </w:num>
  <w:num w:numId="3" w16cid:durableId="1236277761">
    <w:abstractNumId w:val="10"/>
  </w:num>
  <w:num w:numId="4" w16cid:durableId="2114325827">
    <w:abstractNumId w:val="16"/>
  </w:num>
  <w:num w:numId="5" w16cid:durableId="54664807">
    <w:abstractNumId w:val="6"/>
  </w:num>
  <w:num w:numId="6" w16cid:durableId="1246763732">
    <w:abstractNumId w:val="2"/>
  </w:num>
  <w:num w:numId="7" w16cid:durableId="17632810">
    <w:abstractNumId w:val="19"/>
  </w:num>
  <w:num w:numId="8" w16cid:durableId="1892884698">
    <w:abstractNumId w:val="21"/>
  </w:num>
  <w:num w:numId="9" w16cid:durableId="2094740258">
    <w:abstractNumId w:val="7"/>
  </w:num>
  <w:num w:numId="10" w16cid:durableId="1187913606">
    <w:abstractNumId w:val="4"/>
  </w:num>
  <w:num w:numId="11" w16cid:durableId="1150289958">
    <w:abstractNumId w:val="11"/>
  </w:num>
  <w:num w:numId="12" w16cid:durableId="1001934820">
    <w:abstractNumId w:val="1"/>
  </w:num>
  <w:num w:numId="13" w16cid:durableId="1121068040">
    <w:abstractNumId w:val="15"/>
  </w:num>
  <w:num w:numId="14" w16cid:durableId="880749961">
    <w:abstractNumId w:val="9"/>
  </w:num>
  <w:num w:numId="15" w16cid:durableId="1487891946">
    <w:abstractNumId w:val="17"/>
  </w:num>
  <w:num w:numId="16" w16cid:durableId="1421953374">
    <w:abstractNumId w:val="12"/>
  </w:num>
  <w:num w:numId="17" w16cid:durableId="1462650479">
    <w:abstractNumId w:val="0"/>
  </w:num>
  <w:num w:numId="18" w16cid:durableId="2134252650">
    <w:abstractNumId w:val="8"/>
  </w:num>
  <w:num w:numId="19" w16cid:durableId="1513957506">
    <w:abstractNumId w:val="3"/>
  </w:num>
  <w:num w:numId="20" w16cid:durableId="1943563464">
    <w:abstractNumId w:val="14"/>
  </w:num>
  <w:num w:numId="21" w16cid:durableId="1371373482">
    <w:abstractNumId w:val="5"/>
  </w:num>
  <w:num w:numId="22" w16cid:durableId="1856574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3" w16cid:durableId="574364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1585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3D"/>
    <w:rsid w:val="0007468F"/>
    <w:rsid w:val="000A329A"/>
    <w:rsid w:val="000A7DB0"/>
    <w:rsid w:val="000B1882"/>
    <w:rsid w:val="000C389B"/>
    <w:rsid w:val="00122467"/>
    <w:rsid w:val="00175105"/>
    <w:rsid w:val="001C5EB2"/>
    <w:rsid w:val="0021455A"/>
    <w:rsid w:val="00246C0C"/>
    <w:rsid w:val="00313B5E"/>
    <w:rsid w:val="003433D4"/>
    <w:rsid w:val="003524D1"/>
    <w:rsid w:val="003E6062"/>
    <w:rsid w:val="00400CCC"/>
    <w:rsid w:val="0044556F"/>
    <w:rsid w:val="00447941"/>
    <w:rsid w:val="004D4947"/>
    <w:rsid w:val="0056030D"/>
    <w:rsid w:val="00564F21"/>
    <w:rsid w:val="00594CD2"/>
    <w:rsid w:val="005A0C20"/>
    <w:rsid w:val="005D73C2"/>
    <w:rsid w:val="00621655"/>
    <w:rsid w:val="006608F0"/>
    <w:rsid w:val="006D22F6"/>
    <w:rsid w:val="006E1171"/>
    <w:rsid w:val="007310AF"/>
    <w:rsid w:val="00733162"/>
    <w:rsid w:val="007920CD"/>
    <w:rsid w:val="00793421"/>
    <w:rsid w:val="007944B2"/>
    <w:rsid w:val="007A7B48"/>
    <w:rsid w:val="007D5F3B"/>
    <w:rsid w:val="0089222E"/>
    <w:rsid w:val="009031EA"/>
    <w:rsid w:val="009056F9"/>
    <w:rsid w:val="00965D0E"/>
    <w:rsid w:val="00980E70"/>
    <w:rsid w:val="00A10CF2"/>
    <w:rsid w:val="00A337C8"/>
    <w:rsid w:val="00AC20A0"/>
    <w:rsid w:val="00AD1ED1"/>
    <w:rsid w:val="00AE4653"/>
    <w:rsid w:val="00B2480E"/>
    <w:rsid w:val="00B82C2D"/>
    <w:rsid w:val="00B90926"/>
    <w:rsid w:val="00BE7F61"/>
    <w:rsid w:val="00C16FA7"/>
    <w:rsid w:val="00C321BB"/>
    <w:rsid w:val="00C60034"/>
    <w:rsid w:val="00CB1433"/>
    <w:rsid w:val="00CE771C"/>
    <w:rsid w:val="00D35CBA"/>
    <w:rsid w:val="00D7752C"/>
    <w:rsid w:val="00DB1B14"/>
    <w:rsid w:val="00DE4BB6"/>
    <w:rsid w:val="00DF0ADA"/>
    <w:rsid w:val="00E75DA7"/>
    <w:rsid w:val="00EA5F89"/>
    <w:rsid w:val="00EB123D"/>
    <w:rsid w:val="00F96B6D"/>
    <w:rsid w:val="00F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710FE"/>
  <w15:chartTrackingRefBased/>
  <w15:docId w15:val="{6549A6F4-1B1E-B740-AB63-4BE6D7C2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123D"/>
    <w:pPr>
      <w:widowControl w:val="0"/>
      <w:wordWrap w:val="0"/>
      <w:autoSpaceDE w:val="0"/>
      <w:autoSpaceDN w:val="0"/>
    </w:pPr>
    <w:rPr>
      <w:rFonts w:ascii="굴림체" w:eastAsia="굴림체" w:hAnsi="Arial Unicode MS" w:cs="굴림체"/>
      <w:color w:val="000000"/>
      <w:szCs w:val="20"/>
    </w:rPr>
  </w:style>
  <w:style w:type="paragraph" w:styleId="1">
    <w:name w:val="heading 1"/>
    <w:aliases w:val="OCT 1단계"/>
    <w:next w:val="a0"/>
    <w:link w:val="1Char"/>
    <w:qFormat/>
    <w:rsid w:val="00F96B6D"/>
    <w:pPr>
      <w:keepNext/>
      <w:widowControl w:val="0"/>
      <w:numPr>
        <w:numId w:val="21"/>
      </w:numPr>
      <w:wordWrap w:val="0"/>
      <w:autoSpaceDE w:val="0"/>
      <w:autoSpaceDN w:val="0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0">
    <w:name w:val="heading 2"/>
    <w:basedOn w:val="a0"/>
    <w:next w:val="a0"/>
    <w:link w:val="2Char"/>
    <w:uiPriority w:val="9"/>
    <w:semiHidden/>
    <w:unhideWhenUsed/>
    <w:qFormat/>
    <w:rsid w:val="00F96B6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nhideWhenUsed/>
    <w:qFormat/>
    <w:rsid w:val="00EB12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4"/>
    <w:uiPriority w:val="99"/>
    <w:rsid w:val="00EB123D"/>
  </w:style>
  <w:style w:type="paragraph" w:styleId="a5">
    <w:name w:val="footer"/>
    <w:basedOn w:val="a0"/>
    <w:link w:val="Char0"/>
    <w:unhideWhenUsed/>
    <w:qFormat/>
    <w:rsid w:val="00EB12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EB123D"/>
  </w:style>
  <w:style w:type="character" w:customStyle="1" w:styleId="Char1">
    <w:name w:val="머리글 Char1"/>
    <w:basedOn w:val="a1"/>
    <w:uiPriority w:val="99"/>
    <w:semiHidden/>
    <w:rsid w:val="00EB123D"/>
  </w:style>
  <w:style w:type="paragraph" w:customStyle="1" w:styleId="a6">
    <w:name w:val="바탕글"/>
    <w:qFormat/>
    <w:rsid w:val="00EB123D"/>
    <w:pPr>
      <w:widowControl w:val="0"/>
      <w:wordWrap w:val="0"/>
      <w:autoSpaceDE w:val="0"/>
      <w:autoSpaceDN w:val="0"/>
      <w:spacing w:line="249" w:lineRule="auto"/>
    </w:pPr>
    <w:rPr>
      <w:rFonts w:ascii="한컴바탕" w:eastAsia="한컴바탕" w:hAnsi="Arial Unicode MS" w:cs="한컴바탕"/>
      <w:color w:val="000000"/>
      <w:szCs w:val="20"/>
    </w:rPr>
  </w:style>
  <w:style w:type="table" w:styleId="a7">
    <w:name w:val="Table Grid"/>
    <w:basedOn w:val="a2"/>
    <w:uiPriority w:val="59"/>
    <w:qFormat/>
    <w:rsid w:val="00EB123D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0">
    <w:name w:val="바닥글 Char1"/>
    <w:basedOn w:val="a1"/>
    <w:uiPriority w:val="99"/>
    <w:semiHidden/>
    <w:rsid w:val="00EB123D"/>
  </w:style>
  <w:style w:type="paragraph" w:styleId="a8">
    <w:name w:val="Normal (Web)"/>
    <w:qFormat/>
    <w:rsid w:val="00EB123D"/>
    <w:pPr>
      <w:spacing w:before="300" w:after="300"/>
      <w:jc w:val="left"/>
    </w:pPr>
    <w:rPr>
      <w:rFonts w:ascii="바탕" w:eastAsia="바탕" w:hAnsi="Arial Unicode MS" w:cs="바탕"/>
      <w:color w:val="000000"/>
      <w:sz w:val="24"/>
    </w:rPr>
  </w:style>
  <w:style w:type="paragraph" w:styleId="a9">
    <w:name w:val="List Paragraph"/>
    <w:basedOn w:val="a0"/>
    <w:uiPriority w:val="99"/>
    <w:qFormat/>
    <w:rsid w:val="00EB123D"/>
    <w:pPr>
      <w:ind w:leftChars="400" w:left="800"/>
    </w:pPr>
  </w:style>
  <w:style w:type="paragraph" w:styleId="aa">
    <w:name w:val="No Spacing"/>
    <w:link w:val="Char2"/>
    <w:uiPriority w:val="1"/>
    <w:qFormat/>
    <w:rsid w:val="00EB123D"/>
    <w:pPr>
      <w:jc w:val="left"/>
    </w:pPr>
    <w:rPr>
      <w:kern w:val="0"/>
      <w:sz w:val="22"/>
      <w:szCs w:val="22"/>
    </w:rPr>
  </w:style>
  <w:style w:type="character" w:customStyle="1" w:styleId="Char2">
    <w:name w:val="간격 없음 Char"/>
    <w:basedOn w:val="a1"/>
    <w:link w:val="aa"/>
    <w:uiPriority w:val="1"/>
    <w:rsid w:val="00EB123D"/>
    <w:rPr>
      <w:kern w:val="0"/>
      <w:sz w:val="22"/>
      <w:szCs w:val="22"/>
      <w:lang w:eastAsia="ko-KR"/>
    </w:rPr>
  </w:style>
  <w:style w:type="paragraph" w:customStyle="1" w:styleId="ab">
    <w:name w:val="대제목"/>
    <w:qFormat/>
    <w:rsid w:val="000A329A"/>
    <w:pPr>
      <w:widowControl w:val="0"/>
      <w:shd w:val="clear" w:color="auto" w:fill="FFFFFF"/>
      <w:tabs>
        <w:tab w:val="left" w:pos="570"/>
        <w:tab w:val="left" w:pos="1150"/>
        <w:tab w:val="left" w:pos="1720"/>
        <w:tab w:val="left" w:pos="2300"/>
        <w:tab w:val="left" w:pos="2880"/>
        <w:tab w:val="left" w:pos="3450"/>
        <w:tab w:val="left" w:pos="4030"/>
        <w:tab w:val="left" w:pos="4600"/>
        <w:tab w:val="left" w:pos="5180"/>
        <w:tab w:val="left" w:pos="5760"/>
        <w:tab w:val="left" w:pos="6330"/>
        <w:tab w:val="left" w:pos="6910"/>
        <w:tab w:val="left" w:pos="7480"/>
        <w:tab w:val="left" w:pos="8060"/>
        <w:tab w:val="left" w:pos="8640"/>
        <w:tab w:val="left" w:pos="9210"/>
        <w:tab w:val="left" w:pos="9790"/>
        <w:tab w:val="left" w:pos="10360"/>
        <w:tab w:val="left" w:pos="10940"/>
        <w:tab w:val="left" w:pos="11520"/>
        <w:tab w:val="left" w:pos="12090"/>
        <w:tab w:val="left" w:pos="12670"/>
        <w:tab w:val="left" w:pos="13240"/>
        <w:tab w:val="left" w:pos="13820"/>
        <w:tab w:val="left" w:pos="14400"/>
        <w:tab w:val="left" w:pos="14970"/>
        <w:tab w:val="left" w:pos="15550"/>
        <w:tab w:val="left" w:pos="16120"/>
        <w:tab w:val="left" w:pos="16700"/>
        <w:tab w:val="left" w:pos="17280"/>
        <w:tab w:val="left" w:pos="17850"/>
        <w:tab w:val="left" w:pos="18430"/>
        <w:tab w:val="left" w:pos="19000"/>
        <w:tab w:val="left" w:pos="19580"/>
        <w:tab w:val="left" w:pos="20160"/>
        <w:tab w:val="left" w:pos="20730"/>
        <w:tab w:val="left" w:pos="21310"/>
        <w:tab w:val="left" w:pos="21880"/>
        <w:tab w:val="left" w:pos="22460"/>
      </w:tabs>
      <w:autoSpaceDE w:val="0"/>
      <w:autoSpaceDN w:val="0"/>
      <w:snapToGrid w:val="0"/>
    </w:pPr>
    <w:rPr>
      <w:rFonts w:ascii="바탕" w:eastAsia="굴림" w:hAnsi="Arial Unicode MS" w:cs="굴림"/>
      <w:color w:val="000000"/>
      <w:sz w:val="34"/>
      <w:szCs w:val="34"/>
    </w:rPr>
  </w:style>
  <w:style w:type="paragraph" w:customStyle="1" w:styleId="10">
    <w:name w:val="목록 없음1"/>
    <w:qFormat/>
    <w:rsid w:val="00D7752C"/>
    <w:pPr>
      <w:widowControl w:val="0"/>
      <w:wordWrap w:val="0"/>
      <w:autoSpaceDE w:val="0"/>
      <w:autoSpaceDN w:val="0"/>
      <w:spacing w:line="249" w:lineRule="auto"/>
    </w:pPr>
    <w:rPr>
      <w:rFonts w:ascii="한컴바탕" w:eastAsia="한컴바탕" w:hAnsi="Arial Unicode MS" w:cs="한컴바탕"/>
      <w:color w:val="000000"/>
      <w:szCs w:val="20"/>
    </w:rPr>
  </w:style>
  <w:style w:type="character" w:customStyle="1" w:styleId="1Char">
    <w:name w:val="제목 1 Char"/>
    <w:aliases w:val="OCT 1단계 Char"/>
    <w:basedOn w:val="a1"/>
    <w:link w:val="1"/>
    <w:rsid w:val="00F96B6D"/>
    <w:rPr>
      <w:rFonts w:asciiTheme="majorHAnsi" w:eastAsiaTheme="majorEastAsia" w:hAnsiTheme="majorHAnsi" w:cstheme="majorBidi"/>
      <w:sz w:val="28"/>
      <w:szCs w:val="28"/>
      <w:lang w:eastAsia="ko-KR"/>
    </w:rPr>
  </w:style>
  <w:style w:type="paragraph" w:styleId="2">
    <w:name w:val="Body Text 2"/>
    <w:basedOn w:val="20"/>
    <w:link w:val="2Char0"/>
    <w:qFormat/>
    <w:rsid w:val="00F96B6D"/>
    <w:pPr>
      <w:widowControl/>
      <w:numPr>
        <w:ilvl w:val="2"/>
        <w:numId w:val="21"/>
      </w:numPr>
      <w:wordWrap/>
      <w:autoSpaceDE/>
      <w:autoSpaceDN/>
      <w:jc w:val="left"/>
    </w:pPr>
    <w:rPr>
      <w:rFonts w:ascii="함초롬돋움" w:eastAsia="함초롬돋움" w:hAnsi="함초롬돋움" w:cs="함초롬돋움"/>
      <w:bCs/>
      <w:smallCaps/>
      <w:color w:val="auto"/>
      <w:kern w:val="0"/>
    </w:rPr>
  </w:style>
  <w:style w:type="character" w:customStyle="1" w:styleId="2Char0">
    <w:name w:val="본문 2 Char"/>
    <w:basedOn w:val="a1"/>
    <w:link w:val="2"/>
    <w:rsid w:val="00F96B6D"/>
    <w:rPr>
      <w:rFonts w:ascii="함초롬돋움" w:eastAsia="함초롬돋움" w:hAnsi="함초롬돋움" w:cs="함초롬돋움"/>
      <w:bCs/>
      <w:smallCaps/>
      <w:kern w:val="0"/>
      <w:szCs w:val="20"/>
      <w:lang w:eastAsia="ko-KR"/>
    </w:rPr>
  </w:style>
  <w:style w:type="paragraph" w:styleId="a">
    <w:name w:val="Subtitle"/>
    <w:basedOn w:val="a0"/>
    <w:next w:val="a0"/>
    <w:link w:val="Char3"/>
    <w:qFormat/>
    <w:rsid w:val="00F96B6D"/>
    <w:pPr>
      <w:numPr>
        <w:ilvl w:val="3"/>
        <w:numId w:val="21"/>
      </w:numPr>
      <w:spacing w:after="60"/>
      <w:jc w:val="center"/>
      <w:outlineLvl w:val="1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character" w:customStyle="1" w:styleId="Char3">
    <w:name w:val="부제 Char"/>
    <w:basedOn w:val="a1"/>
    <w:link w:val="a"/>
    <w:rsid w:val="00F96B6D"/>
    <w:rPr>
      <w:rFonts w:asciiTheme="majorHAnsi" w:eastAsiaTheme="majorEastAsia" w:hAnsiTheme="majorHAnsi" w:cstheme="majorBidi"/>
      <w:sz w:val="24"/>
      <w:lang w:eastAsia="ko-KR"/>
    </w:rPr>
  </w:style>
  <w:style w:type="character" w:customStyle="1" w:styleId="2Char">
    <w:name w:val="제목 2 Char"/>
    <w:basedOn w:val="a1"/>
    <w:link w:val="20"/>
    <w:uiPriority w:val="9"/>
    <w:semiHidden/>
    <w:rsid w:val="00F96B6D"/>
    <w:rPr>
      <w:rFonts w:asciiTheme="majorHAnsi" w:eastAsiaTheme="majorEastAsia" w:hAnsiTheme="majorHAnsi" w:cstheme="majorBidi"/>
      <w:color w:val="00000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Sungha Lee</dc:creator>
  <cp:keywords/>
  <dc:description/>
  <cp:lastModifiedBy>박성현</cp:lastModifiedBy>
  <cp:revision>14</cp:revision>
  <dcterms:created xsi:type="dcterms:W3CDTF">2021-01-05T02:58:00Z</dcterms:created>
  <dcterms:modified xsi:type="dcterms:W3CDTF">2025-10-20T00:35:00Z</dcterms:modified>
</cp:coreProperties>
</file>